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852" w:rsidRPr="007D2852" w:rsidRDefault="007D2852" w:rsidP="007D2852">
      <w:pPr>
        <w:spacing w:before="100" w:beforeAutospacing="1" w:after="100" w:afterAutospacing="1" w:line="240" w:lineRule="auto"/>
        <w:outlineLvl w:val="2"/>
        <w:rPr>
          <w:rFonts w:ascii="Times New Roman" w:eastAsia="Times New Roman" w:hAnsi="Times New Roman" w:cs="Times New Roman"/>
          <w:b/>
          <w:bCs/>
          <w:sz w:val="27"/>
          <w:szCs w:val="27"/>
        </w:rPr>
      </w:pPr>
      <w:r w:rsidRPr="007D2852">
        <w:rPr>
          <w:rFonts w:ascii="Times New Roman" w:eastAsia="Times New Roman" w:hAnsi="Times New Roman" w:cs="Times New Roman"/>
          <w:b/>
          <w:bCs/>
          <w:color w:val="1D2D35"/>
          <w:sz w:val="27"/>
          <w:szCs w:val="27"/>
        </w:rPr>
        <w:t>Për miratimin e "Marrëveshjes së koncesionit të formës "BOT" për uzinën e ferrokromit në Elbasan dhe për minierat e kromit të Prrenjasit e Pojskës, ndërmjet Ministrisë së Ekonomisë Publike dhe Privatizimit dhe shoqërisë italiane DARFO S.P.A." dhe d</w:t>
      </w:r>
    </w:p>
    <w:p w:rsidR="007D2852" w:rsidRPr="007D2852" w:rsidRDefault="007D2852" w:rsidP="007D2852">
      <w:pPr>
        <w:spacing w:after="0" w:line="240" w:lineRule="auto"/>
        <w:rPr>
          <w:rFonts w:ascii="Times New Roman" w:eastAsia="Times New Roman" w:hAnsi="Times New Roman" w:cs="Times New Roman"/>
          <w:sz w:val="24"/>
          <w:szCs w:val="24"/>
        </w:rPr>
      </w:pPr>
    </w:p>
    <w:tbl>
      <w:tblPr>
        <w:tblW w:w="0" w:type="auto"/>
        <w:tblCellSpacing w:w="75" w:type="dxa"/>
        <w:tblCellMar>
          <w:top w:w="15" w:type="dxa"/>
          <w:left w:w="15" w:type="dxa"/>
          <w:bottom w:w="15" w:type="dxa"/>
          <w:right w:w="15" w:type="dxa"/>
        </w:tblCellMar>
        <w:tblLook w:val="04A0"/>
      </w:tblPr>
      <w:tblGrid>
        <w:gridCol w:w="2255"/>
        <w:gridCol w:w="1489"/>
      </w:tblGrid>
      <w:tr w:rsidR="007D2852" w:rsidRPr="007D2852" w:rsidTr="007D2852">
        <w:trPr>
          <w:tblCellSpacing w:w="75" w:type="dxa"/>
        </w:trPr>
        <w:tc>
          <w:tcPr>
            <w:tcW w:w="0" w:type="auto"/>
            <w:hideMark/>
          </w:tcPr>
          <w:p w:rsidR="007D2852" w:rsidRPr="007D2852" w:rsidRDefault="007D2852" w:rsidP="007D2852">
            <w:pPr>
              <w:spacing w:after="0" w:line="240" w:lineRule="auto"/>
              <w:rPr>
                <w:rFonts w:ascii="Times New Roman" w:eastAsia="Times New Roman" w:hAnsi="Times New Roman" w:cs="Times New Roman"/>
                <w:sz w:val="24"/>
                <w:szCs w:val="24"/>
              </w:rPr>
            </w:pPr>
            <w:r w:rsidRPr="007D2852">
              <w:rPr>
                <w:rFonts w:ascii="Times New Roman" w:eastAsia="Times New Roman" w:hAnsi="Times New Roman" w:cs="Times New Roman"/>
                <w:sz w:val="24"/>
                <w:szCs w:val="24"/>
              </w:rPr>
              <w:t>Data e hyrjes ne fuqi</w:t>
            </w:r>
          </w:p>
        </w:tc>
        <w:tc>
          <w:tcPr>
            <w:tcW w:w="0" w:type="auto"/>
            <w:hideMark/>
          </w:tcPr>
          <w:p w:rsidR="007D2852" w:rsidRPr="007D2852" w:rsidRDefault="007D2852" w:rsidP="007D2852">
            <w:pPr>
              <w:spacing w:after="0" w:line="240" w:lineRule="auto"/>
              <w:rPr>
                <w:rFonts w:ascii="Times New Roman" w:eastAsia="Times New Roman" w:hAnsi="Times New Roman" w:cs="Times New Roman"/>
                <w:b/>
                <w:bCs/>
                <w:sz w:val="24"/>
                <w:szCs w:val="24"/>
              </w:rPr>
            </w:pPr>
            <w:r w:rsidRPr="007D2852">
              <w:rPr>
                <w:rFonts w:ascii="Times New Roman" w:eastAsia="Times New Roman" w:hAnsi="Times New Roman" w:cs="Times New Roman"/>
                <w:b/>
                <w:bCs/>
                <w:sz w:val="24"/>
                <w:szCs w:val="24"/>
              </w:rPr>
              <w:t>: 04/27/2000</w:t>
            </w:r>
          </w:p>
        </w:tc>
      </w:tr>
      <w:tr w:rsidR="007D2852" w:rsidRPr="007D2852" w:rsidTr="007D2852">
        <w:trPr>
          <w:tblCellSpacing w:w="75" w:type="dxa"/>
        </w:trPr>
        <w:tc>
          <w:tcPr>
            <w:tcW w:w="0" w:type="auto"/>
            <w:vAlign w:val="center"/>
            <w:hideMark/>
          </w:tcPr>
          <w:p w:rsidR="007D2852" w:rsidRPr="007D2852" w:rsidRDefault="007D2852" w:rsidP="007D2852">
            <w:pPr>
              <w:spacing w:after="0" w:line="240" w:lineRule="auto"/>
              <w:rPr>
                <w:rFonts w:ascii="Times New Roman" w:eastAsia="Times New Roman" w:hAnsi="Times New Roman" w:cs="Times New Roman"/>
                <w:sz w:val="24"/>
                <w:szCs w:val="24"/>
              </w:rPr>
            </w:pPr>
          </w:p>
        </w:tc>
        <w:tc>
          <w:tcPr>
            <w:tcW w:w="0" w:type="auto"/>
            <w:vAlign w:val="center"/>
            <w:hideMark/>
          </w:tcPr>
          <w:p w:rsidR="007D2852" w:rsidRPr="007D2852" w:rsidRDefault="007D2852" w:rsidP="007D2852">
            <w:pPr>
              <w:spacing w:after="0" w:line="240" w:lineRule="auto"/>
              <w:rPr>
                <w:rFonts w:ascii="Times New Roman" w:eastAsia="Times New Roman" w:hAnsi="Times New Roman" w:cs="Times New Roman"/>
                <w:sz w:val="24"/>
                <w:szCs w:val="24"/>
              </w:rPr>
            </w:pPr>
          </w:p>
        </w:tc>
      </w:tr>
    </w:tbl>
    <w:p w:rsidR="007D2852" w:rsidRPr="007D2852" w:rsidRDefault="007D2852" w:rsidP="007D2852">
      <w:pPr>
        <w:spacing w:after="0" w:line="240" w:lineRule="auto"/>
        <w:rPr>
          <w:rFonts w:ascii="Times New Roman" w:eastAsia="Times New Roman" w:hAnsi="Times New Roman" w:cs="Times New Roman"/>
          <w:vanish/>
          <w:sz w:val="24"/>
          <w:szCs w:val="24"/>
        </w:rPr>
      </w:pPr>
    </w:p>
    <w:tbl>
      <w:tblPr>
        <w:tblW w:w="0" w:type="auto"/>
        <w:tblCellSpacing w:w="75" w:type="dxa"/>
        <w:tblCellMar>
          <w:top w:w="15" w:type="dxa"/>
          <w:left w:w="15" w:type="dxa"/>
          <w:bottom w:w="15" w:type="dxa"/>
          <w:right w:w="15" w:type="dxa"/>
        </w:tblCellMar>
        <w:tblLook w:val="04A0"/>
      </w:tblPr>
      <w:tblGrid>
        <w:gridCol w:w="1748"/>
        <w:gridCol w:w="515"/>
      </w:tblGrid>
      <w:tr w:rsidR="007D2852" w:rsidRPr="007D2852" w:rsidTr="007D2852">
        <w:trPr>
          <w:tblCellSpacing w:w="75" w:type="dxa"/>
        </w:trPr>
        <w:tc>
          <w:tcPr>
            <w:tcW w:w="0" w:type="auto"/>
            <w:hideMark/>
          </w:tcPr>
          <w:p w:rsidR="007D2852" w:rsidRPr="007D2852" w:rsidRDefault="007D2852" w:rsidP="007D2852">
            <w:pPr>
              <w:spacing w:after="0" w:line="240" w:lineRule="auto"/>
              <w:rPr>
                <w:rFonts w:ascii="Times New Roman" w:eastAsia="Times New Roman" w:hAnsi="Times New Roman" w:cs="Times New Roman"/>
                <w:sz w:val="24"/>
                <w:szCs w:val="24"/>
              </w:rPr>
            </w:pPr>
            <w:r w:rsidRPr="007D2852">
              <w:rPr>
                <w:rFonts w:ascii="Times New Roman" w:eastAsia="Times New Roman" w:hAnsi="Times New Roman" w:cs="Times New Roman"/>
                <w:sz w:val="24"/>
                <w:szCs w:val="24"/>
              </w:rPr>
              <w:t>Numri i neneve</w:t>
            </w:r>
          </w:p>
        </w:tc>
        <w:tc>
          <w:tcPr>
            <w:tcW w:w="0" w:type="auto"/>
            <w:hideMark/>
          </w:tcPr>
          <w:p w:rsidR="007D2852" w:rsidRPr="007D2852" w:rsidRDefault="007D2852" w:rsidP="007D2852">
            <w:pPr>
              <w:spacing w:after="0" w:line="240" w:lineRule="auto"/>
              <w:rPr>
                <w:rFonts w:ascii="Times New Roman" w:eastAsia="Times New Roman" w:hAnsi="Times New Roman" w:cs="Times New Roman"/>
                <w:b/>
                <w:bCs/>
                <w:sz w:val="24"/>
                <w:szCs w:val="24"/>
              </w:rPr>
            </w:pPr>
            <w:r w:rsidRPr="007D2852">
              <w:rPr>
                <w:rFonts w:ascii="Times New Roman" w:eastAsia="Times New Roman" w:hAnsi="Times New Roman" w:cs="Times New Roman"/>
                <w:b/>
                <w:bCs/>
                <w:sz w:val="24"/>
                <w:szCs w:val="24"/>
              </w:rPr>
              <w:t>: 6</w:t>
            </w:r>
          </w:p>
        </w:tc>
      </w:tr>
      <w:tr w:rsidR="007D2852" w:rsidRPr="007D2852" w:rsidTr="007D2852">
        <w:trPr>
          <w:tblCellSpacing w:w="75" w:type="dxa"/>
        </w:trPr>
        <w:tc>
          <w:tcPr>
            <w:tcW w:w="0" w:type="auto"/>
            <w:vAlign w:val="center"/>
            <w:hideMark/>
          </w:tcPr>
          <w:p w:rsidR="007D2852" w:rsidRPr="007D2852" w:rsidRDefault="007D2852" w:rsidP="007D2852">
            <w:pPr>
              <w:spacing w:after="0" w:line="240" w:lineRule="auto"/>
              <w:rPr>
                <w:rFonts w:ascii="Times New Roman" w:eastAsia="Times New Roman" w:hAnsi="Times New Roman" w:cs="Times New Roman"/>
                <w:sz w:val="24"/>
                <w:szCs w:val="24"/>
              </w:rPr>
            </w:pPr>
          </w:p>
        </w:tc>
        <w:tc>
          <w:tcPr>
            <w:tcW w:w="0" w:type="auto"/>
            <w:vAlign w:val="center"/>
            <w:hideMark/>
          </w:tcPr>
          <w:p w:rsidR="007D2852" w:rsidRPr="007D2852" w:rsidRDefault="007D2852" w:rsidP="007D2852">
            <w:pPr>
              <w:spacing w:after="0" w:line="240" w:lineRule="auto"/>
              <w:rPr>
                <w:rFonts w:ascii="Times New Roman" w:eastAsia="Times New Roman" w:hAnsi="Times New Roman" w:cs="Times New Roman"/>
                <w:sz w:val="24"/>
                <w:szCs w:val="24"/>
              </w:rPr>
            </w:pPr>
          </w:p>
        </w:tc>
      </w:tr>
    </w:tbl>
    <w:p w:rsidR="007D2852" w:rsidRPr="007D2852" w:rsidRDefault="007D2852" w:rsidP="007D2852">
      <w:pPr>
        <w:spacing w:after="0" w:line="240" w:lineRule="auto"/>
        <w:rPr>
          <w:rFonts w:ascii="Times New Roman" w:eastAsia="Times New Roman" w:hAnsi="Times New Roman" w:cs="Times New Roman"/>
          <w:vanish/>
          <w:sz w:val="24"/>
          <w:szCs w:val="24"/>
        </w:rPr>
      </w:pPr>
    </w:p>
    <w:tbl>
      <w:tblPr>
        <w:tblW w:w="0" w:type="auto"/>
        <w:tblCellSpacing w:w="75" w:type="dxa"/>
        <w:tblCellMar>
          <w:top w:w="15" w:type="dxa"/>
          <w:left w:w="15" w:type="dxa"/>
          <w:bottom w:w="15" w:type="dxa"/>
          <w:right w:w="15" w:type="dxa"/>
        </w:tblCellMar>
        <w:tblLook w:val="04A0"/>
      </w:tblPr>
      <w:tblGrid>
        <w:gridCol w:w="1648"/>
        <w:gridCol w:w="2489"/>
      </w:tblGrid>
      <w:tr w:rsidR="007D2852" w:rsidRPr="007D2852" w:rsidTr="007D2852">
        <w:trPr>
          <w:tblCellSpacing w:w="75" w:type="dxa"/>
        </w:trPr>
        <w:tc>
          <w:tcPr>
            <w:tcW w:w="0" w:type="auto"/>
            <w:hideMark/>
          </w:tcPr>
          <w:p w:rsidR="007D2852" w:rsidRPr="007D2852" w:rsidRDefault="007D2852" w:rsidP="007D2852">
            <w:pPr>
              <w:spacing w:after="0" w:line="240" w:lineRule="auto"/>
              <w:rPr>
                <w:rFonts w:ascii="Times New Roman" w:eastAsia="Times New Roman" w:hAnsi="Times New Roman" w:cs="Times New Roman"/>
                <w:sz w:val="24"/>
                <w:szCs w:val="24"/>
              </w:rPr>
            </w:pPr>
            <w:r w:rsidRPr="007D2852">
              <w:rPr>
                <w:rFonts w:ascii="Times New Roman" w:eastAsia="Times New Roman" w:hAnsi="Times New Roman" w:cs="Times New Roman"/>
                <w:sz w:val="24"/>
                <w:szCs w:val="24"/>
              </w:rPr>
              <w:t>Propozuar nga</w:t>
            </w:r>
          </w:p>
        </w:tc>
        <w:tc>
          <w:tcPr>
            <w:tcW w:w="0" w:type="auto"/>
            <w:hideMark/>
          </w:tcPr>
          <w:p w:rsidR="007D2852" w:rsidRPr="007D2852" w:rsidRDefault="007D2852" w:rsidP="007D2852">
            <w:pPr>
              <w:spacing w:after="0" w:line="240" w:lineRule="auto"/>
              <w:rPr>
                <w:rFonts w:ascii="Times New Roman" w:eastAsia="Times New Roman" w:hAnsi="Times New Roman" w:cs="Times New Roman"/>
                <w:b/>
                <w:bCs/>
                <w:sz w:val="24"/>
                <w:szCs w:val="24"/>
              </w:rPr>
            </w:pPr>
            <w:r w:rsidRPr="007D2852">
              <w:rPr>
                <w:rFonts w:ascii="Times New Roman" w:eastAsia="Times New Roman" w:hAnsi="Times New Roman" w:cs="Times New Roman"/>
                <w:b/>
                <w:bCs/>
                <w:sz w:val="24"/>
                <w:szCs w:val="24"/>
              </w:rPr>
              <w:t>: Këshilli i Ministrave</w:t>
            </w:r>
          </w:p>
        </w:tc>
      </w:tr>
      <w:tr w:rsidR="007D2852" w:rsidRPr="007D2852" w:rsidTr="007D2852">
        <w:trPr>
          <w:tblCellSpacing w:w="75" w:type="dxa"/>
        </w:trPr>
        <w:tc>
          <w:tcPr>
            <w:tcW w:w="0" w:type="auto"/>
            <w:vAlign w:val="center"/>
            <w:hideMark/>
          </w:tcPr>
          <w:p w:rsidR="007D2852" w:rsidRPr="007D2852" w:rsidRDefault="007D2852" w:rsidP="007D2852">
            <w:pPr>
              <w:spacing w:after="0" w:line="240" w:lineRule="auto"/>
              <w:rPr>
                <w:rFonts w:ascii="Times New Roman" w:eastAsia="Times New Roman" w:hAnsi="Times New Roman" w:cs="Times New Roman"/>
                <w:sz w:val="24"/>
                <w:szCs w:val="24"/>
              </w:rPr>
            </w:pPr>
          </w:p>
        </w:tc>
        <w:tc>
          <w:tcPr>
            <w:tcW w:w="0" w:type="auto"/>
            <w:vAlign w:val="center"/>
            <w:hideMark/>
          </w:tcPr>
          <w:p w:rsidR="007D2852" w:rsidRPr="007D2852" w:rsidRDefault="007D2852" w:rsidP="007D2852">
            <w:pPr>
              <w:spacing w:after="0" w:line="240" w:lineRule="auto"/>
              <w:rPr>
                <w:rFonts w:ascii="Times New Roman" w:eastAsia="Times New Roman" w:hAnsi="Times New Roman" w:cs="Times New Roman"/>
                <w:sz w:val="24"/>
                <w:szCs w:val="24"/>
              </w:rPr>
            </w:pPr>
          </w:p>
        </w:tc>
      </w:tr>
    </w:tbl>
    <w:p w:rsidR="007D2852" w:rsidRPr="007D2852" w:rsidRDefault="007D2852" w:rsidP="007D2852">
      <w:pPr>
        <w:spacing w:after="0" w:line="240" w:lineRule="auto"/>
        <w:rPr>
          <w:rFonts w:ascii="Times New Roman" w:eastAsia="Times New Roman" w:hAnsi="Times New Roman" w:cs="Times New Roman"/>
          <w:vanish/>
          <w:sz w:val="24"/>
          <w:szCs w:val="24"/>
        </w:rPr>
      </w:pPr>
    </w:p>
    <w:tbl>
      <w:tblPr>
        <w:tblW w:w="0" w:type="auto"/>
        <w:tblCellSpacing w:w="75" w:type="dxa"/>
        <w:tblCellMar>
          <w:top w:w="15" w:type="dxa"/>
          <w:left w:w="15" w:type="dxa"/>
          <w:bottom w:w="15" w:type="dxa"/>
          <w:right w:w="15" w:type="dxa"/>
        </w:tblCellMar>
        <w:tblLook w:val="04A0"/>
      </w:tblPr>
      <w:tblGrid>
        <w:gridCol w:w="1828"/>
        <w:gridCol w:w="1489"/>
      </w:tblGrid>
      <w:tr w:rsidR="007D2852" w:rsidRPr="007D2852" w:rsidTr="007D2852">
        <w:trPr>
          <w:tblCellSpacing w:w="75" w:type="dxa"/>
        </w:trPr>
        <w:tc>
          <w:tcPr>
            <w:tcW w:w="0" w:type="auto"/>
            <w:hideMark/>
          </w:tcPr>
          <w:p w:rsidR="007D2852" w:rsidRPr="007D2852" w:rsidRDefault="007D2852" w:rsidP="007D2852">
            <w:pPr>
              <w:spacing w:after="0" w:line="240" w:lineRule="auto"/>
              <w:rPr>
                <w:rFonts w:ascii="Times New Roman" w:eastAsia="Times New Roman" w:hAnsi="Times New Roman" w:cs="Times New Roman"/>
                <w:sz w:val="24"/>
                <w:szCs w:val="24"/>
              </w:rPr>
            </w:pPr>
            <w:r w:rsidRPr="007D2852">
              <w:rPr>
                <w:rFonts w:ascii="Times New Roman" w:eastAsia="Times New Roman" w:hAnsi="Times New Roman" w:cs="Times New Roman"/>
                <w:sz w:val="24"/>
                <w:szCs w:val="24"/>
              </w:rPr>
              <w:t>Data e miratimit</w:t>
            </w:r>
          </w:p>
        </w:tc>
        <w:tc>
          <w:tcPr>
            <w:tcW w:w="0" w:type="auto"/>
            <w:hideMark/>
          </w:tcPr>
          <w:p w:rsidR="007D2852" w:rsidRPr="007D2852" w:rsidRDefault="007D2852" w:rsidP="007D2852">
            <w:pPr>
              <w:spacing w:after="0" w:line="240" w:lineRule="auto"/>
              <w:rPr>
                <w:rFonts w:ascii="Times New Roman" w:eastAsia="Times New Roman" w:hAnsi="Times New Roman" w:cs="Times New Roman"/>
                <w:b/>
                <w:bCs/>
                <w:sz w:val="24"/>
                <w:szCs w:val="24"/>
              </w:rPr>
            </w:pPr>
            <w:r w:rsidRPr="007D2852">
              <w:rPr>
                <w:rFonts w:ascii="Times New Roman" w:eastAsia="Times New Roman" w:hAnsi="Times New Roman" w:cs="Times New Roman"/>
                <w:b/>
                <w:bCs/>
                <w:sz w:val="24"/>
                <w:szCs w:val="24"/>
              </w:rPr>
              <w:t>: 04/03/2000</w:t>
            </w:r>
          </w:p>
        </w:tc>
      </w:tr>
      <w:tr w:rsidR="007D2852" w:rsidRPr="007D2852" w:rsidTr="007D2852">
        <w:trPr>
          <w:tblCellSpacing w:w="75" w:type="dxa"/>
        </w:trPr>
        <w:tc>
          <w:tcPr>
            <w:tcW w:w="0" w:type="auto"/>
            <w:vAlign w:val="center"/>
            <w:hideMark/>
          </w:tcPr>
          <w:p w:rsidR="007D2852" w:rsidRPr="007D2852" w:rsidRDefault="007D2852" w:rsidP="007D2852">
            <w:pPr>
              <w:spacing w:after="0" w:line="240" w:lineRule="auto"/>
              <w:rPr>
                <w:rFonts w:ascii="Times New Roman" w:eastAsia="Times New Roman" w:hAnsi="Times New Roman" w:cs="Times New Roman"/>
                <w:sz w:val="24"/>
                <w:szCs w:val="24"/>
              </w:rPr>
            </w:pPr>
          </w:p>
        </w:tc>
        <w:tc>
          <w:tcPr>
            <w:tcW w:w="0" w:type="auto"/>
            <w:vAlign w:val="center"/>
            <w:hideMark/>
          </w:tcPr>
          <w:p w:rsidR="007D2852" w:rsidRPr="007D2852" w:rsidRDefault="007D2852" w:rsidP="007D2852">
            <w:pPr>
              <w:spacing w:after="0" w:line="240" w:lineRule="auto"/>
              <w:rPr>
                <w:rFonts w:ascii="Times New Roman" w:eastAsia="Times New Roman" w:hAnsi="Times New Roman" w:cs="Times New Roman"/>
                <w:sz w:val="24"/>
                <w:szCs w:val="24"/>
              </w:rPr>
            </w:pPr>
          </w:p>
        </w:tc>
      </w:tr>
    </w:tbl>
    <w:p w:rsidR="007D2852" w:rsidRPr="007D2852" w:rsidRDefault="007D2852" w:rsidP="007D2852">
      <w:pPr>
        <w:spacing w:after="0" w:line="240" w:lineRule="auto"/>
        <w:rPr>
          <w:rFonts w:ascii="Times New Roman" w:eastAsia="Times New Roman" w:hAnsi="Times New Roman" w:cs="Times New Roman"/>
          <w:vanish/>
          <w:sz w:val="24"/>
          <w:szCs w:val="24"/>
        </w:rPr>
      </w:pPr>
    </w:p>
    <w:tbl>
      <w:tblPr>
        <w:tblW w:w="0" w:type="auto"/>
        <w:tblCellSpacing w:w="75" w:type="dxa"/>
        <w:tblCellMar>
          <w:top w:w="15" w:type="dxa"/>
          <w:left w:w="15" w:type="dxa"/>
          <w:bottom w:w="15" w:type="dxa"/>
          <w:right w:w="15" w:type="dxa"/>
        </w:tblCellMar>
        <w:tblLook w:val="04A0"/>
      </w:tblPr>
      <w:tblGrid>
        <w:gridCol w:w="909"/>
        <w:gridCol w:w="1149"/>
      </w:tblGrid>
      <w:tr w:rsidR="007D2852" w:rsidRPr="007D2852" w:rsidTr="007D2852">
        <w:trPr>
          <w:tblCellSpacing w:w="75" w:type="dxa"/>
        </w:trPr>
        <w:tc>
          <w:tcPr>
            <w:tcW w:w="0" w:type="auto"/>
            <w:hideMark/>
          </w:tcPr>
          <w:p w:rsidR="007D2852" w:rsidRPr="007D2852" w:rsidRDefault="007D2852" w:rsidP="007D2852">
            <w:pPr>
              <w:spacing w:after="0" w:line="240" w:lineRule="auto"/>
              <w:rPr>
                <w:rFonts w:ascii="Times New Roman" w:eastAsia="Times New Roman" w:hAnsi="Times New Roman" w:cs="Times New Roman"/>
                <w:sz w:val="24"/>
                <w:szCs w:val="24"/>
              </w:rPr>
            </w:pPr>
            <w:r w:rsidRPr="007D2852">
              <w:rPr>
                <w:rFonts w:ascii="Times New Roman" w:eastAsia="Times New Roman" w:hAnsi="Times New Roman" w:cs="Times New Roman"/>
                <w:sz w:val="24"/>
                <w:szCs w:val="24"/>
              </w:rPr>
              <w:t>Statusi</w:t>
            </w:r>
          </w:p>
        </w:tc>
        <w:tc>
          <w:tcPr>
            <w:tcW w:w="0" w:type="auto"/>
            <w:hideMark/>
          </w:tcPr>
          <w:p w:rsidR="007D2852" w:rsidRPr="007D2852" w:rsidRDefault="007D2852" w:rsidP="007D2852">
            <w:pPr>
              <w:spacing w:after="0" w:line="240" w:lineRule="auto"/>
              <w:rPr>
                <w:rFonts w:ascii="Times New Roman" w:eastAsia="Times New Roman" w:hAnsi="Times New Roman" w:cs="Times New Roman"/>
                <w:b/>
                <w:bCs/>
                <w:sz w:val="24"/>
                <w:szCs w:val="24"/>
              </w:rPr>
            </w:pPr>
            <w:r w:rsidRPr="007D2852">
              <w:rPr>
                <w:rFonts w:ascii="Times New Roman" w:eastAsia="Times New Roman" w:hAnsi="Times New Roman" w:cs="Times New Roman"/>
                <w:b/>
                <w:bCs/>
                <w:sz w:val="24"/>
                <w:szCs w:val="24"/>
              </w:rPr>
              <w:t>: Ne fuqi</w:t>
            </w:r>
          </w:p>
        </w:tc>
      </w:tr>
      <w:tr w:rsidR="007D2852" w:rsidRPr="007D2852" w:rsidTr="007D2852">
        <w:trPr>
          <w:tblCellSpacing w:w="75" w:type="dxa"/>
        </w:trPr>
        <w:tc>
          <w:tcPr>
            <w:tcW w:w="0" w:type="auto"/>
            <w:vAlign w:val="center"/>
            <w:hideMark/>
          </w:tcPr>
          <w:p w:rsidR="007D2852" w:rsidRPr="007D2852" w:rsidRDefault="007D2852" w:rsidP="007D2852">
            <w:pPr>
              <w:spacing w:after="0" w:line="240" w:lineRule="auto"/>
              <w:rPr>
                <w:rFonts w:ascii="Times New Roman" w:eastAsia="Times New Roman" w:hAnsi="Times New Roman" w:cs="Times New Roman"/>
                <w:sz w:val="24"/>
                <w:szCs w:val="24"/>
              </w:rPr>
            </w:pPr>
          </w:p>
        </w:tc>
        <w:tc>
          <w:tcPr>
            <w:tcW w:w="0" w:type="auto"/>
            <w:vAlign w:val="center"/>
            <w:hideMark/>
          </w:tcPr>
          <w:p w:rsidR="007D2852" w:rsidRPr="007D2852" w:rsidRDefault="007D2852" w:rsidP="007D2852">
            <w:pPr>
              <w:spacing w:after="0" w:line="240" w:lineRule="auto"/>
              <w:rPr>
                <w:rFonts w:ascii="Times New Roman" w:eastAsia="Times New Roman" w:hAnsi="Times New Roman" w:cs="Times New Roman"/>
                <w:sz w:val="24"/>
                <w:szCs w:val="24"/>
              </w:rPr>
            </w:pPr>
          </w:p>
        </w:tc>
      </w:tr>
    </w:tbl>
    <w:p w:rsidR="007D2852" w:rsidRPr="007D2852" w:rsidRDefault="007D2852" w:rsidP="007D2852">
      <w:pPr>
        <w:spacing w:after="0" w:line="240" w:lineRule="auto"/>
        <w:rPr>
          <w:rFonts w:ascii="Times New Roman" w:eastAsia="Times New Roman" w:hAnsi="Times New Roman" w:cs="Times New Roman"/>
          <w:vanish/>
          <w:sz w:val="24"/>
          <w:szCs w:val="24"/>
        </w:rPr>
      </w:pPr>
    </w:p>
    <w:tbl>
      <w:tblPr>
        <w:tblW w:w="0" w:type="auto"/>
        <w:tblCellSpacing w:w="75" w:type="dxa"/>
        <w:tblCellMar>
          <w:top w:w="15" w:type="dxa"/>
          <w:left w:w="15" w:type="dxa"/>
          <w:bottom w:w="15" w:type="dxa"/>
          <w:right w:w="15" w:type="dxa"/>
        </w:tblCellMar>
        <w:tblLook w:val="04A0"/>
      </w:tblPr>
      <w:tblGrid>
        <w:gridCol w:w="709"/>
        <w:gridCol w:w="1489"/>
      </w:tblGrid>
      <w:tr w:rsidR="007D2852" w:rsidRPr="007D2852" w:rsidTr="007D2852">
        <w:trPr>
          <w:tblCellSpacing w:w="75" w:type="dxa"/>
        </w:trPr>
        <w:tc>
          <w:tcPr>
            <w:tcW w:w="0" w:type="auto"/>
            <w:hideMark/>
          </w:tcPr>
          <w:p w:rsidR="007D2852" w:rsidRPr="007D2852" w:rsidRDefault="007D2852" w:rsidP="007D2852">
            <w:pPr>
              <w:spacing w:after="0" w:line="240" w:lineRule="auto"/>
              <w:rPr>
                <w:rFonts w:ascii="Times New Roman" w:eastAsia="Times New Roman" w:hAnsi="Times New Roman" w:cs="Times New Roman"/>
                <w:sz w:val="24"/>
                <w:szCs w:val="24"/>
              </w:rPr>
            </w:pPr>
            <w:r w:rsidRPr="007D2852">
              <w:rPr>
                <w:rFonts w:ascii="Times New Roman" w:eastAsia="Times New Roman" w:hAnsi="Times New Roman" w:cs="Times New Roman"/>
                <w:sz w:val="24"/>
                <w:szCs w:val="24"/>
              </w:rPr>
              <w:t>Data</w:t>
            </w:r>
          </w:p>
        </w:tc>
        <w:tc>
          <w:tcPr>
            <w:tcW w:w="0" w:type="auto"/>
            <w:hideMark/>
          </w:tcPr>
          <w:p w:rsidR="007D2852" w:rsidRPr="007D2852" w:rsidRDefault="007D2852" w:rsidP="007D2852">
            <w:pPr>
              <w:spacing w:after="0" w:line="240" w:lineRule="auto"/>
              <w:rPr>
                <w:rFonts w:ascii="Times New Roman" w:eastAsia="Times New Roman" w:hAnsi="Times New Roman" w:cs="Times New Roman"/>
                <w:b/>
                <w:bCs/>
                <w:sz w:val="24"/>
                <w:szCs w:val="24"/>
              </w:rPr>
            </w:pPr>
            <w:r w:rsidRPr="007D2852">
              <w:rPr>
                <w:rFonts w:ascii="Times New Roman" w:eastAsia="Times New Roman" w:hAnsi="Times New Roman" w:cs="Times New Roman"/>
                <w:b/>
                <w:bCs/>
                <w:sz w:val="24"/>
                <w:szCs w:val="24"/>
              </w:rPr>
              <w:t>: 03/23/2000</w:t>
            </w:r>
          </w:p>
        </w:tc>
      </w:tr>
      <w:tr w:rsidR="007D2852" w:rsidRPr="007D2852" w:rsidTr="007D2852">
        <w:trPr>
          <w:tblCellSpacing w:w="75" w:type="dxa"/>
        </w:trPr>
        <w:tc>
          <w:tcPr>
            <w:tcW w:w="0" w:type="auto"/>
            <w:vAlign w:val="center"/>
            <w:hideMark/>
          </w:tcPr>
          <w:p w:rsidR="007D2852" w:rsidRPr="007D2852" w:rsidRDefault="007D2852" w:rsidP="007D2852">
            <w:pPr>
              <w:spacing w:after="0" w:line="240" w:lineRule="auto"/>
              <w:rPr>
                <w:rFonts w:ascii="Times New Roman" w:eastAsia="Times New Roman" w:hAnsi="Times New Roman" w:cs="Times New Roman"/>
                <w:sz w:val="24"/>
                <w:szCs w:val="24"/>
              </w:rPr>
            </w:pPr>
          </w:p>
        </w:tc>
        <w:tc>
          <w:tcPr>
            <w:tcW w:w="0" w:type="auto"/>
            <w:vAlign w:val="center"/>
            <w:hideMark/>
          </w:tcPr>
          <w:p w:rsidR="007D2852" w:rsidRPr="007D2852" w:rsidRDefault="007D2852" w:rsidP="007D2852">
            <w:pPr>
              <w:spacing w:after="0" w:line="240" w:lineRule="auto"/>
              <w:rPr>
                <w:rFonts w:ascii="Times New Roman" w:eastAsia="Times New Roman" w:hAnsi="Times New Roman" w:cs="Times New Roman"/>
                <w:sz w:val="24"/>
                <w:szCs w:val="24"/>
              </w:rPr>
            </w:pPr>
          </w:p>
        </w:tc>
      </w:tr>
    </w:tbl>
    <w:p w:rsidR="007D2852" w:rsidRPr="007D2852" w:rsidRDefault="007D2852" w:rsidP="007D2852">
      <w:pPr>
        <w:spacing w:after="0" w:line="240" w:lineRule="auto"/>
        <w:rPr>
          <w:rFonts w:ascii="Times New Roman" w:eastAsia="Times New Roman" w:hAnsi="Times New Roman" w:cs="Times New Roman"/>
          <w:vanish/>
          <w:sz w:val="24"/>
          <w:szCs w:val="24"/>
        </w:rPr>
      </w:pPr>
    </w:p>
    <w:tbl>
      <w:tblPr>
        <w:tblW w:w="0" w:type="auto"/>
        <w:tblCellSpacing w:w="75" w:type="dxa"/>
        <w:tblCellMar>
          <w:top w:w="15" w:type="dxa"/>
          <w:left w:w="15" w:type="dxa"/>
          <w:bottom w:w="15" w:type="dxa"/>
          <w:right w:w="15" w:type="dxa"/>
        </w:tblCellMar>
        <w:tblLook w:val="04A0"/>
      </w:tblPr>
      <w:tblGrid>
        <w:gridCol w:w="2515"/>
        <w:gridCol w:w="515"/>
      </w:tblGrid>
      <w:tr w:rsidR="007D2852" w:rsidRPr="007D2852" w:rsidTr="007D2852">
        <w:trPr>
          <w:tblCellSpacing w:w="75" w:type="dxa"/>
        </w:trPr>
        <w:tc>
          <w:tcPr>
            <w:tcW w:w="0" w:type="auto"/>
            <w:hideMark/>
          </w:tcPr>
          <w:p w:rsidR="007D2852" w:rsidRPr="007D2852" w:rsidRDefault="007D2852" w:rsidP="007D2852">
            <w:pPr>
              <w:spacing w:after="0" w:line="240" w:lineRule="auto"/>
              <w:rPr>
                <w:rFonts w:ascii="Times New Roman" w:eastAsia="Times New Roman" w:hAnsi="Times New Roman" w:cs="Times New Roman"/>
                <w:sz w:val="24"/>
                <w:szCs w:val="24"/>
              </w:rPr>
            </w:pPr>
            <w:r w:rsidRPr="007D2852">
              <w:rPr>
                <w:rFonts w:ascii="Times New Roman" w:eastAsia="Times New Roman" w:hAnsi="Times New Roman" w:cs="Times New Roman"/>
                <w:sz w:val="24"/>
                <w:szCs w:val="24"/>
              </w:rPr>
              <w:t>Numri i fletores zyrtare</w:t>
            </w:r>
          </w:p>
        </w:tc>
        <w:tc>
          <w:tcPr>
            <w:tcW w:w="0" w:type="auto"/>
            <w:hideMark/>
          </w:tcPr>
          <w:p w:rsidR="007D2852" w:rsidRPr="007D2852" w:rsidRDefault="007D2852" w:rsidP="007D2852">
            <w:pPr>
              <w:spacing w:after="0" w:line="240" w:lineRule="auto"/>
              <w:rPr>
                <w:rFonts w:ascii="Times New Roman" w:eastAsia="Times New Roman" w:hAnsi="Times New Roman" w:cs="Times New Roman"/>
                <w:b/>
                <w:bCs/>
                <w:sz w:val="24"/>
                <w:szCs w:val="24"/>
              </w:rPr>
            </w:pPr>
            <w:r w:rsidRPr="007D2852">
              <w:rPr>
                <w:rFonts w:ascii="Times New Roman" w:eastAsia="Times New Roman" w:hAnsi="Times New Roman" w:cs="Times New Roman"/>
                <w:b/>
                <w:bCs/>
                <w:sz w:val="24"/>
                <w:szCs w:val="24"/>
              </w:rPr>
              <w:t>: 7</w:t>
            </w:r>
          </w:p>
        </w:tc>
      </w:tr>
      <w:tr w:rsidR="007D2852" w:rsidRPr="007D2852" w:rsidTr="007D2852">
        <w:trPr>
          <w:tblCellSpacing w:w="75" w:type="dxa"/>
        </w:trPr>
        <w:tc>
          <w:tcPr>
            <w:tcW w:w="0" w:type="auto"/>
            <w:vAlign w:val="center"/>
            <w:hideMark/>
          </w:tcPr>
          <w:p w:rsidR="007D2852" w:rsidRPr="007D2852" w:rsidRDefault="007D2852" w:rsidP="007D2852">
            <w:pPr>
              <w:spacing w:after="0" w:line="240" w:lineRule="auto"/>
              <w:rPr>
                <w:rFonts w:ascii="Times New Roman" w:eastAsia="Times New Roman" w:hAnsi="Times New Roman" w:cs="Times New Roman"/>
                <w:sz w:val="24"/>
                <w:szCs w:val="24"/>
              </w:rPr>
            </w:pPr>
          </w:p>
        </w:tc>
        <w:tc>
          <w:tcPr>
            <w:tcW w:w="0" w:type="auto"/>
            <w:vAlign w:val="center"/>
            <w:hideMark/>
          </w:tcPr>
          <w:p w:rsidR="007D2852" w:rsidRPr="007D2852" w:rsidRDefault="007D2852" w:rsidP="007D2852">
            <w:pPr>
              <w:spacing w:after="0" w:line="240" w:lineRule="auto"/>
              <w:rPr>
                <w:rFonts w:ascii="Times New Roman" w:eastAsia="Times New Roman" w:hAnsi="Times New Roman" w:cs="Times New Roman"/>
                <w:sz w:val="24"/>
                <w:szCs w:val="24"/>
              </w:rPr>
            </w:pPr>
          </w:p>
        </w:tc>
      </w:tr>
    </w:tbl>
    <w:p w:rsidR="007D2852" w:rsidRPr="007D2852" w:rsidRDefault="007D2852" w:rsidP="007D2852">
      <w:pPr>
        <w:spacing w:after="0" w:line="240" w:lineRule="auto"/>
        <w:rPr>
          <w:rFonts w:ascii="Times New Roman" w:eastAsia="Times New Roman" w:hAnsi="Times New Roman" w:cs="Times New Roman"/>
          <w:vanish/>
          <w:sz w:val="24"/>
          <w:szCs w:val="24"/>
        </w:rPr>
      </w:pPr>
    </w:p>
    <w:tbl>
      <w:tblPr>
        <w:tblW w:w="0" w:type="auto"/>
        <w:tblCellSpacing w:w="75" w:type="dxa"/>
        <w:tblCellMar>
          <w:top w:w="15" w:type="dxa"/>
          <w:left w:w="15" w:type="dxa"/>
          <w:bottom w:w="15" w:type="dxa"/>
          <w:right w:w="15" w:type="dxa"/>
        </w:tblCellMar>
        <w:tblLook w:val="04A0"/>
      </w:tblPr>
      <w:tblGrid>
        <w:gridCol w:w="2381"/>
        <w:gridCol w:w="1489"/>
      </w:tblGrid>
      <w:tr w:rsidR="007D2852" w:rsidRPr="007D2852" w:rsidTr="007D2852">
        <w:trPr>
          <w:tblCellSpacing w:w="75" w:type="dxa"/>
        </w:trPr>
        <w:tc>
          <w:tcPr>
            <w:tcW w:w="0" w:type="auto"/>
            <w:hideMark/>
          </w:tcPr>
          <w:p w:rsidR="007D2852" w:rsidRPr="007D2852" w:rsidRDefault="007D2852" w:rsidP="007D2852">
            <w:pPr>
              <w:spacing w:after="0" w:line="240" w:lineRule="auto"/>
              <w:rPr>
                <w:rFonts w:ascii="Times New Roman" w:eastAsia="Times New Roman" w:hAnsi="Times New Roman" w:cs="Times New Roman"/>
                <w:sz w:val="24"/>
                <w:szCs w:val="24"/>
              </w:rPr>
            </w:pPr>
            <w:r w:rsidRPr="007D2852">
              <w:rPr>
                <w:rFonts w:ascii="Times New Roman" w:eastAsia="Times New Roman" w:hAnsi="Times New Roman" w:cs="Times New Roman"/>
                <w:sz w:val="24"/>
                <w:szCs w:val="24"/>
              </w:rPr>
              <w:t>Data e fletores zyrtare</w:t>
            </w:r>
          </w:p>
        </w:tc>
        <w:tc>
          <w:tcPr>
            <w:tcW w:w="0" w:type="auto"/>
            <w:hideMark/>
          </w:tcPr>
          <w:p w:rsidR="007D2852" w:rsidRPr="007D2852" w:rsidRDefault="007D2852" w:rsidP="007D2852">
            <w:pPr>
              <w:spacing w:after="0" w:line="240" w:lineRule="auto"/>
              <w:rPr>
                <w:rFonts w:ascii="Times New Roman" w:eastAsia="Times New Roman" w:hAnsi="Times New Roman" w:cs="Times New Roman"/>
                <w:b/>
                <w:bCs/>
                <w:sz w:val="24"/>
                <w:szCs w:val="24"/>
              </w:rPr>
            </w:pPr>
            <w:r w:rsidRPr="007D2852">
              <w:rPr>
                <w:rFonts w:ascii="Times New Roman" w:eastAsia="Times New Roman" w:hAnsi="Times New Roman" w:cs="Times New Roman"/>
                <w:b/>
                <w:bCs/>
                <w:sz w:val="24"/>
                <w:szCs w:val="24"/>
              </w:rPr>
              <w:t>: 04/12/2000</w:t>
            </w:r>
          </w:p>
        </w:tc>
      </w:tr>
      <w:tr w:rsidR="007D2852" w:rsidRPr="007D2852" w:rsidTr="007D2852">
        <w:trPr>
          <w:tblCellSpacing w:w="75" w:type="dxa"/>
        </w:trPr>
        <w:tc>
          <w:tcPr>
            <w:tcW w:w="0" w:type="auto"/>
            <w:vAlign w:val="center"/>
            <w:hideMark/>
          </w:tcPr>
          <w:p w:rsidR="007D2852" w:rsidRPr="007D2852" w:rsidRDefault="007D2852" w:rsidP="007D2852">
            <w:pPr>
              <w:spacing w:after="0" w:line="240" w:lineRule="auto"/>
              <w:rPr>
                <w:rFonts w:ascii="Times New Roman" w:eastAsia="Times New Roman" w:hAnsi="Times New Roman" w:cs="Times New Roman"/>
                <w:sz w:val="24"/>
                <w:szCs w:val="24"/>
              </w:rPr>
            </w:pPr>
          </w:p>
        </w:tc>
        <w:tc>
          <w:tcPr>
            <w:tcW w:w="0" w:type="auto"/>
            <w:vAlign w:val="center"/>
            <w:hideMark/>
          </w:tcPr>
          <w:p w:rsidR="007D2852" w:rsidRPr="007D2852" w:rsidRDefault="007D2852" w:rsidP="007D2852">
            <w:pPr>
              <w:spacing w:after="0" w:line="240" w:lineRule="auto"/>
              <w:rPr>
                <w:rFonts w:ascii="Times New Roman" w:eastAsia="Times New Roman" w:hAnsi="Times New Roman" w:cs="Times New Roman"/>
                <w:sz w:val="24"/>
                <w:szCs w:val="24"/>
              </w:rPr>
            </w:pPr>
          </w:p>
        </w:tc>
      </w:tr>
    </w:tbl>
    <w:p w:rsidR="007D2852" w:rsidRPr="007D2852" w:rsidRDefault="007D2852" w:rsidP="007D2852">
      <w:pPr>
        <w:spacing w:after="0" w:line="240" w:lineRule="auto"/>
        <w:rPr>
          <w:rFonts w:ascii="Times New Roman" w:eastAsia="Times New Roman" w:hAnsi="Times New Roman" w:cs="Times New Roman"/>
          <w:vanish/>
          <w:sz w:val="24"/>
          <w:szCs w:val="24"/>
        </w:rPr>
      </w:pPr>
    </w:p>
    <w:tbl>
      <w:tblPr>
        <w:tblW w:w="0" w:type="auto"/>
        <w:tblCellSpacing w:w="75" w:type="dxa"/>
        <w:tblCellMar>
          <w:top w:w="15" w:type="dxa"/>
          <w:left w:w="15" w:type="dxa"/>
          <w:bottom w:w="15" w:type="dxa"/>
          <w:right w:w="15" w:type="dxa"/>
        </w:tblCellMar>
        <w:tblLook w:val="04A0"/>
      </w:tblPr>
      <w:tblGrid>
        <w:gridCol w:w="2655"/>
        <w:gridCol w:w="1701"/>
      </w:tblGrid>
      <w:tr w:rsidR="007D2852" w:rsidRPr="007D2852" w:rsidTr="007D2852">
        <w:trPr>
          <w:tblCellSpacing w:w="75" w:type="dxa"/>
        </w:trPr>
        <w:tc>
          <w:tcPr>
            <w:tcW w:w="0" w:type="auto"/>
            <w:hideMark/>
          </w:tcPr>
          <w:p w:rsidR="007D2852" w:rsidRPr="007D2852" w:rsidRDefault="007D2852" w:rsidP="007D2852">
            <w:pPr>
              <w:spacing w:after="0" w:line="240" w:lineRule="auto"/>
              <w:rPr>
                <w:rFonts w:ascii="Times New Roman" w:eastAsia="Times New Roman" w:hAnsi="Times New Roman" w:cs="Times New Roman"/>
                <w:sz w:val="24"/>
                <w:szCs w:val="24"/>
              </w:rPr>
            </w:pPr>
            <w:r w:rsidRPr="007D2852">
              <w:rPr>
                <w:rFonts w:ascii="Times New Roman" w:eastAsia="Times New Roman" w:hAnsi="Times New Roman" w:cs="Times New Roman"/>
                <w:sz w:val="24"/>
                <w:szCs w:val="24"/>
              </w:rPr>
              <w:t>Fushat e veprimit te aktit</w:t>
            </w:r>
          </w:p>
        </w:tc>
        <w:tc>
          <w:tcPr>
            <w:tcW w:w="0" w:type="auto"/>
            <w:hideMark/>
          </w:tcPr>
          <w:p w:rsidR="007D2852" w:rsidRPr="007D2852" w:rsidRDefault="007D2852" w:rsidP="007D2852">
            <w:pPr>
              <w:spacing w:after="0" w:line="240" w:lineRule="auto"/>
              <w:rPr>
                <w:rFonts w:ascii="Times New Roman" w:eastAsia="Times New Roman" w:hAnsi="Times New Roman" w:cs="Times New Roman"/>
                <w:b/>
                <w:bCs/>
                <w:sz w:val="24"/>
                <w:szCs w:val="24"/>
              </w:rPr>
            </w:pPr>
            <w:r w:rsidRPr="007D2852">
              <w:rPr>
                <w:rFonts w:ascii="Times New Roman" w:eastAsia="Times New Roman" w:hAnsi="Times New Roman" w:cs="Times New Roman"/>
                <w:b/>
                <w:bCs/>
                <w:sz w:val="24"/>
                <w:szCs w:val="24"/>
              </w:rPr>
              <w:t>: Marrëveshje</w:t>
            </w:r>
          </w:p>
        </w:tc>
      </w:tr>
      <w:tr w:rsidR="007D2852" w:rsidRPr="007D2852" w:rsidTr="007D2852">
        <w:trPr>
          <w:tblCellSpacing w:w="75" w:type="dxa"/>
        </w:trPr>
        <w:tc>
          <w:tcPr>
            <w:tcW w:w="0" w:type="auto"/>
            <w:vAlign w:val="center"/>
            <w:hideMark/>
          </w:tcPr>
          <w:p w:rsidR="007D2852" w:rsidRPr="007D2852" w:rsidRDefault="007D2852" w:rsidP="007D2852">
            <w:pPr>
              <w:spacing w:after="0" w:line="240" w:lineRule="auto"/>
              <w:rPr>
                <w:rFonts w:ascii="Times New Roman" w:eastAsia="Times New Roman" w:hAnsi="Times New Roman" w:cs="Times New Roman"/>
                <w:sz w:val="24"/>
                <w:szCs w:val="24"/>
              </w:rPr>
            </w:pPr>
          </w:p>
        </w:tc>
        <w:tc>
          <w:tcPr>
            <w:tcW w:w="0" w:type="auto"/>
            <w:vAlign w:val="center"/>
            <w:hideMark/>
          </w:tcPr>
          <w:p w:rsidR="007D2852" w:rsidRPr="007D2852" w:rsidRDefault="007D2852" w:rsidP="007D2852">
            <w:pPr>
              <w:spacing w:after="0" w:line="240" w:lineRule="auto"/>
              <w:rPr>
                <w:rFonts w:ascii="Times New Roman" w:eastAsia="Times New Roman" w:hAnsi="Times New Roman" w:cs="Times New Roman"/>
                <w:sz w:val="24"/>
                <w:szCs w:val="24"/>
              </w:rPr>
            </w:pPr>
          </w:p>
        </w:tc>
      </w:tr>
    </w:tbl>
    <w:p w:rsidR="007D2852" w:rsidRPr="007D2852" w:rsidRDefault="007D2852" w:rsidP="007D2852">
      <w:pPr>
        <w:spacing w:after="0" w:line="240" w:lineRule="auto"/>
        <w:rPr>
          <w:rFonts w:ascii="Times New Roman" w:eastAsia="Times New Roman" w:hAnsi="Times New Roman" w:cs="Times New Roman"/>
          <w:vanish/>
          <w:sz w:val="24"/>
          <w:szCs w:val="24"/>
        </w:rPr>
      </w:pPr>
    </w:p>
    <w:tbl>
      <w:tblPr>
        <w:tblW w:w="0" w:type="auto"/>
        <w:tblCellSpacing w:w="75" w:type="dxa"/>
        <w:tblCellMar>
          <w:top w:w="15" w:type="dxa"/>
          <w:left w:w="15" w:type="dxa"/>
          <w:bottom w:w="15" w:type="dxa"/>
          <w:right w:w="15" w:type="dxa"/>
        </w:tblCellMar>
        <w:tblLook w:val="04A0"/>
      </w:tblPr>
      <w:tblGrid>
        <w:gridCol w:w="2655"/>
        <w:gridCol w:w="3056"/>
      </w:tblGrid>
      <w:tr w:rsidR="007D2852" w:rsidRPr="007D2852" w:rsidTr="007D2852">
        <w:trPr>
          <w:tblCellSpacing w:w="75" w:type="dxa"/>
        </w:trPr>
        <w:tc>
          <w:tcPr>
            <w:tcW w:w="0" w:type="auto"/>
            <w:hideMark/>
          </w:tcPr>
          <w:p w:rsidR="007D2852" w:rsidRPr="007D2852" w:rsidRDefault="007D2852" w:rsidP="007D2852">
            <w:pPr>
              <w:spacing w:after="0" w:line="240" w:lineRule="auto"/>
              <w:rPr>
                <w:rFonts w:ascii="Times New Roman" w:eastAsia="Times New Roman" w:hAnsi="Times New Roman" w:cs="Times New Roman"/>
                <w:sz w:val="24"/>
                <w:szCs w:val="24"/>
              </w:rPr>
            </w:pPr>
            <w:r w:rsidRPr="007D2852">
              <w:rPr>
                <w:rFonts w:ascii="Times New Roman" w:eastAsia="Times New Roman" w:hAnsi="Times New Roman" w:cs="Times New Roman"/>
                <w:sz w:val="24"/>
                <w:szCs w:val="24"/>
              </w:rPr>
              <w:t>Fushat e veprimit te aktit</w:t>
            </w:r>
          </w:p>
        </w:tc>
        <w:tc>
          <w:tcPr>
            <w:tcW w:w="0" w:type="auto"/>
            <w:hideMark/>
          </w:tcPr>
          <w:p w:rsidR="007D2852" w:rsidRPr="007D2852" w:rsidRDefault="007D2852" w:rsidP="007D2852">
            <w:pPr>
              <w:spacing w:after="0" w:line="240" w:lineRule="auto"/>
              <w:rPr>
                <w:rFonts w:ascii="Times New Roman" w:eastAsia="Times New Roman" w:hAnsi="Times New Roman" w:cs="Times New Roman"/>
                <w:b/>
                <w:bCs/>
                <w:sz w:val="24"/>
                <w:szCs w:val="24"/>
              </w:rPr>
            </w:pPr>
            <w:r w:rsidRPr="007D2852">
              <w:rPr>
                <w:rFonts w:ascii="Times New Roman" w:eastAsia="Times New Roman" w:hAnsi="Times New Roman" w:cs="Times New Roman"/>
                <w:b/>
                <w:bCs/>
                <w:sz w:val="24"/>
                <w:szCs w:val="24"/>
              </w:rPr>
              <w:t>: Industri Kromi dhe Bakri</w:t>
            </w:r>
          </w:p>
        </w:tc>
      </w:tr>
      <w:tr w:rsidR="007D2852" w:rsidRPr="007D2852" w:rsidTr="007D2852">
        <w:trPr>
          <w:tblCellSpacing w:w="75" w:type="dxa"/>
        </w:trPr>
        <w:tc>
          <w:tcPr>
            <w:tcW w:w="0" w:type="auto"/>
            <w:vAlign w:val="center"/>
            <w:hideMark/>
          </w:tcPr>
          <w:p w:rsidR="007D2852" w:rsidRPr="007D2852" w:rsidRDefault="007D2852" w:rsidP="007D2852">
            <w:pPr>
              <w:spacing w:after="0" w:line="240" w:lineRule="auto"/>
              <w:rPr>
                <w:rFonts w:ascii="Times New Roman" w:eastAsia="Times New Roman" w:hAnsi="Times New Roman" w:cs="Times New Roman"/>
                <w:sz w:val="24"/>
                <w:szCs w:val="24"/>
              </w:rPr>
            </w:pPr>
          </w:p>
        </w:tc>
        <w:tc>
          <w:tcPr>
            <w:tcW w:w="0" w:type="auto"/>
            <w:vAlign w:val="center"/>
            <w:hideMark/>
          </w:tcPr>
          <w:p w:rsidR="007D2852" w:rsidRPr="007D2852" w:rsidRDefault="007D2852" w:rsidP="007D2852">
            <w:pPr>
              <w:spacing w:after="0" w:line="240" w:lineRule="auto"/>
              <w:rPr>
                <w:rFonts w:ascii="Times New Roman" w:eastAsia="Times New Roman" w:hAnsi="Times New Roman" w:cs="Times New Roman"/>
                <w:sz w:val="24"/>
                <w:szCs w:val="24"/>
              </w:rPr>
            </w:pPr>
          </w:p>
        </w:tc>
      </w:tr>
    </w:tbl>
    <w:p w:rsidR="007D2852" w:rsidRPr="007D2852" w:rsidRDefault="007D2852" w:rsidP="007D2852">
      <w:pPr>
        <w:spacing w:after="0" w:line="240" w:lineRule="auto"/>
        <w:rPr>
          <w:rFonts w:ascii="Times New Roman" w:eastAsia="Times New Roman" w:hAnsi="Times New Roman" w:cs="Times New Roman"/>
          <w:vanish/>
          <w:sz w:val="24"/>
          <w:szCs w:val="24"/>
        </w:rPr>
      </w:pPr>
    </w:p>
    <w:tbl>
      <w:tblPr>
        <w:tblW w:w="0" w:type="auto"/>
        <w:tblCellSpacing w:w="75" w:type="dxa"/>
        <w:tblCellMar>
          <w:top w:w="15" w:type="dxa"/>
          <w:left w:w="15" w:type="dxa"/>
          <w:bottom w:w="15" w:type="dxa"/>
          <w:right w:w="15" w:type="dxa"/>
        </w:tblCellMar>
        <w:tblLook w:val="04A0"/>
      </w:tblPr>
      <w:tblGrid>
        <w:gridCol w:w="2655"/>
        <w:gridCol w:w="1569"/>
      </w:tblGrid>
      <w:tr w:rsidR="007D2852" w:rsidRPr="007D2852" w:rsidTr="007D2852">
        <w:trPr>
          <w:tblCellSpacing w:w="75" w:type="dxa"/>
        </w:trPr>
        <w:tc>
          <w:tcPr>
            <w:tcW w:w="0" w:type="auto"/>
            <w:hideMark/>
          </w:tcPr>
          <w:p w:rsidR="007D2852" w:rsidRPr="007D2852" w:rsidRDefault="007D2852" w:rsidP="007D2852">
            <w:pPr>
              <w:spacing w:after="0" w:line="240" w:lineRule="auto"/>
              <w:rPr>
                <w:rFonts w:ascii="Times New Roman" w:eastAsia="Times New Roman" w:hAnsi="Times New Roman" w:cs="Times New Roman"/>
                <w:sz w:val="24"/>
                <w:szCs w:val="24"/>
              </w:rPr>
            </w:pPr>
            <w:r w:rsidRPr="007D2852">
              <w:rPr>
                <w:rFonts w:ascii="Times New Roman" w:eastAsia="Times New Roman" w:hAnsi="Times New Roman" w:cs="Times New Roman"/>
                <w:sz w:val="24"/>
                <w:szCs w:val="24"/>
              </w:rPr>
              <w:t>Fushat e veprimit te aktit</w:t>
            </w:r>
          </w:p>
        </w:tc>
        <w:tc>
          <w:tcPr>
            <w:tcW w:w="0" w:type="auto"/>
            <w:hideMark/>
          </w:tcPr>
          <w:p w:rsidR="007D2852" w:rsidRPr="007D2852" w:rsidRDefault="007D2852" w:rsidP="007D2852">
            <w:pPr>
              <w:spacing w:after="0" w:line="240" w:lineRule="auto"/>
              <w:rPr>
                <w:rFonts w:ascii="Times New Roman" w:eastAsia="Times New Roman" w:hAnsi="Times New Roman" w:cs="Times New Roman"/>
                <w:b/>
                <w:bCs/>
                <w:sz w:val="24"/>
                <w:szCs w:val="24"/>
              </w:rPr>
            </w:pPr>
            <w:r w:rsidRPr="007D2852">
              <w:rPr>
                <w:rFonts w:ascii="Times New Roman" w:eastAsia="Times New Roman" w:hAnsi="Times New Roman" w:cs="Times New Roman"/>
                <w:b/>
                <w:bCs/>
                <w:sz w:val="24"/>
                <w:szCs w:val="24"/>
              </w:rPr>
              <w:t>: Koncesione</w:t>
            </w:r>
          </w:p>
        </w:tc>
      </w:tr>
      <w:tr w:rsidR="007D2852" w:rsidRPr="007D2852" w:rsidTr="007D2852">
        <w:trPr>
          <w:tblCellSpacing w:w="75" w:type="dxa"/>
        </w:trPr>
        <w:tc>
          <w:tcPr>
            <w:tcW w:w="0" w:type="auto"/>
            <w:vAlign w:val="center"/>
            <w:hideMark/>
          </w:tcPr>
          <w:p w:rsidR="007D2852" w:rsidRPr="007D2852" w:rsidRDefault="007D2852" w:rsidP="007D2852">
            <w:pPr>
              <w:spacing w:after="0" w:line="240" w:lineRule="auto"/>
              <w:rPr>
                <w:rFonts w:ascii="Times New Roman" w:eastAsia="Times New Roman" w:hAnsi="Times New Roman" w:cs="Times New Roman"/>
                <w:sz w:val="24"/>
                <w:szCs w:val="24"/>
              </w:rPr>
            </w:pPr>
          </w:p>
        </w:tc>
        <w:tc>
          <w:tcPr>
            <w:tcW w:w="0" w:type="auto"/>
            <w:vAlign w:val="center"/>
            <w:hideMark/>
          </w:tcPr>
          <w:p w:rsidR="007D2852" w:rsidRPr="007D2852" w:rsidRDefault="007D2852" w:rsidP="007D2852">
            <w:pPr>
              <w:spacing w:after="0" w:line="240" w:lineRule="auto"/>
              <w:rPr>
                <w:rFonts w:ascii="Times New Roman" w:eastAsia="Times New Roman" w:hAnsi="Times New Roman" w:cs="Times New Roman"/>
                <w:sz w:val="24"/>
                <w:szCs w:val="24"/>
              </w:rPr>
            </w:pPr>
          </w:p>
        </w:tc>
      </w:tr>
    </w:tbl>
    <w:p w:rsidR="007D2852" w:rsidRPr="007D2852" w:rsidRDefault="007D2852" w:rsidP="007D2852">
      <w:pPr>
        <w:spacing w:after="0" w:line="240" w:lineRule="auto"/>
        <w:rPr>
          <w:rFonts w:ascii="Times New Roman" w:eastAsia="Times New Roman" w:hAnsi="Times New Roman" w:cs="Times New Roman"/>
          <w:vanish/>
          <w:sz w:val="24"/>
          <w:szCs w:val="24"/>
        </w:rPr>
      </w:pPr>
    </w:p>
    <w:tbl>
      <w:tblPr>
        <w:tblW w:w="0" w:type="auto"/>
        <w:tblCellSpacing w:w="75" w:type="dxa"/>
        <w:tblCellMar>
          <w:top w:w="15" w:type="dxa"/>
          <w:left w:w="15" w:type="dxa"/>
          <w:bottom w:w="15" w:type="dxa"/>
          <w:right w:w="15" w:type="dxa"/>
        </w:tblCellMar>
        <w:tblLook w:val="04A0"/>
      </w:tblPr>
      <w:tblGrid>
        <w:gridCol w:w="2461"/>
        <w:gridCol w:w="755"/>
      </w:tblGrid>
      <w:tr w:rsidR="007D2852" w:rsidRPr="007D2852" w:rsidTr="007D2852">
        <w:trPr>
          <w:tblCellSpacing w:w="75" w:type="dxa"/>
        </w:trPr>
        <w:tc>
          <w:tcPr>
            <w:tcW w:w="0" w:type="auto"/>
            <w:hideMark/>
          </w:tcPr>
          <w:p w:rsidR="007D2852" w:rsidRPr="007D2852" w:rsidRDefault="007D2852" w:rsidP="007D2852">
            <w:pPr>
              <w:spacing w:after="0" w:line="240" w:lineRule="auto"/>
              <w:rPr>
                <w:rFonts w:ascii="Times New Roman" w:eastAsia="Times New Roman" w:hAnsi="Times New Roman" w:cs="Times New Roman"/>
                <w:sz w:val="24"/>
                <w:szCs w:val="24"/>
              </w:rPr>
            </w:pPr>
            <w:r w:rsidRPr="007D2852">
              <w:rPr>
                <w:rFonts w:ascii="Times New Roman" w:eastAsia="Times New Roman" w:hAnsi="Times New Roman" w:cs="Times New Roman"/>
                <w:sz w:val="24"/>
                <w:szCs w:val="24"/>
              </w:rPr>
              <w:t>Faqja e fletores zyrtare</w:t>
            </w:r>
          </w:p>
        </w:tc>
        <w:tc>
          <w:tcPr>
            <w:tcW w:w="0" w:type="auto"/>
            <w:hideMark/>
          </w:tcPr>
          <w:p w:rsidR="007D2852" w:rsidRPr="007D2852" w:rsidRDefault="007D2852" w:rsidP="007D2852">
            <w:pPr>
              <w:spacing w:after="0" w:line="240" w:lineRule="auto"/>
              <w:rPr>
                <w:rFonts w:ascii="Times New Roman" w:eastAsia="Times New Roman" w:hAnsi="Times New Roman" w:cs="Times New Roman"/>
                <w:b/>
                <w:bCs/>
                <w:sz w:val="24"/>
                <w:szCs w:val="24"/>
              </w:rPr>
            </w:pPr>
            <w:r w:rsidRPr="007D2852">
              <w:rPr>
                <w:rFonts w:ascii="Times New Roman" w:eastAsia="Times New Roman" w:hAnsi="Times New Roman" w:cs="Times New Roman"/>
                <w:b/>
                <w:bCs/>
                <w:sz w:val="24"/>
                <w:szCs w:val="24"/>
              </w:rPr>
              <w:t>: 281</w:t>
            </w:r>
          </w:p>
        </w:tc>
      </w:tr>
      <w:tr w:rsidR="007D2852" w:rsidRPr="007D2852" w:rsidTr="007D2852">
        <w:trPr>
          <w:tblCellSpacing w:w="75" w:type="dxa"/>
        </w:trPr>
        <w:tc>
          <w:tcPr>
            <w:tcW w:w="0" w:type="auto"/>
            <w:vAlign w:val="center"/>
            <w:hideMark/>
          </w:tcPr>
          <w:p w:rsidR="007D2852" w:rsidRPr="007D2852" w:rsidRDefault="007D2852" w:rsidP="007D2852">
            <w:pPr>
              <w:spacing w:after="0" w:line="240" w:lineRule="auto"/>
              <w:rPr>
                <w:rFonts w:ascii="Times New Roman" w:eastAsia="Times New Roman" w:hAnsi="Times New Roman" w:cs="Times New Roman"/>
                <w:sz w:val="24"/>
                <w:szCs w:val="24"/>
              </w:rPr>
            </w:pPr>
          </w:p>
        </w:tc>
        <w:tc>
          <w:tcPr>
            <w:tcW w:w="0" w:type="auto"/>
            <w:vAlign w:val="center"/>
            <w:hideMark/>
          </w:tcPr>
          <w:p w:rsidR="007D2852" w:rsidRPr="007D2852" w:rsidRDefault="007D2852" w:rsidP="007D2852">
            <w:pPr>
              <w:spacing w:after="0" w:line="240" w:lineRule="auto"/>
              <w:rPr>
                <w:rFonts w:ascii="Times New Roman" w:eastAsia="Times New Roman" w:hAnsi="Times New Roman" w:cs="Times New Roman"/>
                <w:sz w:val="24"/>
                <w:szCs w:val="24"/>
              </w:rPr>
            </w:pPr>
          </w:p>
        </w:tc>
      </w:tr>
    </w:tbl>
    <w:p w:rsidR="007D2852" w:rsidRPr="007D2852" w:rsidRDefault="007D2852" w:rsidP="007D2852">
      <w:pPr>
        <w:spacing w:after="0" w:line="240" w:lineRule="auto"/>
        <w:rPr>
          <w:rFonts w:ascii="Times New Roman" w:eastAsia="Times New Roman" w:hAnsi="Times New Roman" w:cs="Times New Roman"/>
          <w:vanish/>
          <w:sz w:val="24"/>
          <w:szCs w:val="24"/>
        </w:rPr>
      </w:pPr>
    </w:p>
    <w:tbl>
      <w:tblPr>
        <w:tblW w:w="0" w:type="auto"/>
        <w:tblCellSpacing w:w="75" w:type="dxa"/>
        <w:tblCellMar>
          <w:top w:w="15" w:type="dxa"/>
          <w:left w:w="15" w:type="dxa"/>
          <w:bottom w:w="15" w:type="dxa"/>
          <w:right w:w="15" w:type="dxa"/>
        </w:tblCellMar>
        <w:tblLook w:val="04A0"/>
      </w:tblPr>
      <w:tblGrid>
        <w:gridCol w:w="882"/>
        <w:gridCol w:w="875"/>
      </w:tblGrid>
      <w:tr w:rsidR="007D2852" w:rsidRPr="007D2852" w:rsidTr="007D2852">
        <w:trPr>
          <w:tblCellSpacing w:w="75" w:type="dxa"/>
        </w:trPr>
        <w:tc>
          <w:tcPr>
            <w:tcW w:w="0" w:type="auto"/>
            <w:hideMark/>
          </w:tcPr>
          <w:p w:rsidR="007D2852" w:rsidRPr="007D2852" w:rsidRDefault="007D2852" w:rsidP="007D2852">
            <w:pPr>
              <w:spacing w:after="0" w:line="240" w:lineRule="auto"/>
              <w:rPr>
                <w:rFonts w:ascii="Times New Roman" w:eastAsia="Times New Roman" w:hAnsi="Times New Roman" w:cs="Times New Roman"/>
                <w:sz w:val="24"/>
                <w:szCs w:val="24"/>
              </w:rPr>
            </w:pPr>
            <w:r w:rsidRPr="007D2852">
              <w:rPr>
                <w:rFonts w:ascii="Times New Roman" w:eastAsia="Times New Roman" w:hAnsi="Times New Roman" w:cs="Times New Roman"/>
                <w:sz w:val="24"/>
                <w:szCs w:val="24"/>
              </w:rPr>
              <w:t>Numri</w:t>
            </w:r>
          </w:p>
        </w:tc>
        <w:tc>
          <w:tcPr>
            <w:tcW w:w="0" w:type="auto"/>
            <w:hideMark/>
          </w:tcPr>
          <w:p w:rsidR="007D2852" w:rsidRPr="007D2852" w:rsidRDefault="007D2852" w:rsidP="007D2852">
            <w:pPr>
              <w:spacing w:after="0" w:line="240" w:lineRule="auto"/>
              <w:rPr>
                <w:rFonts w:ascii="Times New Roman" w:eastAsia="Times New Roman" w:hAnsi="Times New Roman" w:cs="Times New Roman"/>
                <w:b/>
                <w:bCs/>
                <w:sz w:val="24"/>
                <w:szCs w:val="24"/>
              </w:rPr>
            </w:pPr>
            <w:r w:rsidRPr="007D2852">
              <w:rPr>
                <w:rFonts w:ascii="Times New Roman" w:eastAsia="Times New Roman" w:hAnsi="Times New Roman" w:cs="Times New Roman"/>
                <w:b/>
                <w:bCs/>
                <w:sz w:val="24"/>
                <w:szCs w:val="24"/>
              </w:rPr>
              <w:t>: 8590</w:t>
            </w:r>
          </w:p>
        </w:tc>
      </w:tr>
      <w:tr w:rsidR="007D2852" w:rsidRPr="007D2852" w:rsidTr="007D2852">
        <w:trPr>
          <w:tblCellSpacing w:w="75" w:type="dxa"/>
        </w:trPr>
        <w:tc>
          <w:tcPr>
            <w:tcW w:w="0" w:type="auto"/>
            <w:vAlign w:val="center"/>
            <w:hideMark/>
          </w:tcPr>
          <w:p w:rsidR="007D2852" w:rsidRPr="007D2852" w:rsidRDefault="007D2852" w:rsidP="007D2852">
            <w:pPr>
              <w:spacing w:after="0" w:line="240" w:lineRule="auto"/>
              <w:rPr>
                <w:rFonts w:ascii="Times New Roman" w:eastAsia="Times New Roman" w:hAnsi="Times New Roman" w:cs="Times New Roman"/>
                <w:sz w:val="24"/>
                <w:szCs w:val="24"/>
              </w:rPr>
            </w:pPr>
          </w:p>
        </w:tc>
        <w:tc>
          <w:tcPr>
            <w:tcW w:w="0" w:type="auto"/>
            <w:vAlign w:val="center"/>
            <w:hideMark/>
          </w:tcPr>
          <w:p w:rsidR="007D2852" w:rsidRPr="007D2852" w:rsidRDefault="007D2852" w:rsidP="007D2852">
            <w:pPr>
              <w:spacing w:after="0" w:line="240" w:lineRule="auto"/>
              <w:rPr>
                <w:rFonts w:ascii="Times New Roman" w:eastAsia="Times New Roman" w:hAnsi="Times New Roman" w:cs="Times New Roman"/>
                <w:sz w:val="24"/>
                <w:szCs w:val="24"/>
              </w:rPr>
            </w:pPr>
          </w:p>
        </w:tc>
      </w:tr>
    </w:tbl>
    <w:p w:rsidR="007D2852" w:rsidRPr="007D2852" w:rsidRDefault="007D2852" w:rsidP="007D2852">
      <w:pPr>
        <w:spacing w:after="0" w:line="240" w:lineRule="auto"/>
        <w:rPr>
          <w:rFonts w:ascii="Times New Roman" w:eastAsia="Times New Roman" w:hAnsi="Times New Roman" w:cs="Times New Roman"/>
          <w:vanish/>
          <w:sz w:val="24"/>
          <w:szCs w:val="24"/>
        </w:rPr>
      </w:pPr>
    </w:p>
    <w:tbl>
      <w:tblPr>
        <w:tblW w:w="0" w:type="auto"/>
        <w:tblCellSpacing w:w="75" w:type="dxa"/>
        <w:tblCellMar>
          <w:top w:w="15" w:type="dxa"/>
          <w:left w:w="15" w:type="dxa"/>
          <w:bottom w:w="15" w:type="dxa"/>
          <w:right w:w="15" w:type="dxa"/>
        </w:tblCellMar>
        <w:tblLook w:val="04A0"/>
      </w:tblPr>
      <w:tblGrid>
        <w:gridCol w:w="1728"/>
        <w:gridCol w:w="835"/>
      </w:tblGrid>
      <w:tr w:rsidR="007D2852" w:rsidRPr="007D2852" w:rsidTr="007D2852">
        <w:trPr>
          <w:tblCellSpacing w:w="75" w:type="dxa"/>
        </w:trPr>
        <w:tc>
          <w:tcPr>
            <w:tcW w:w="0" w:type="auto"/>
            <w:hideMark/>
          </w:tcPr>
          <w:p w:rsidR="007D2852" w:rsidRPr="007D2852" w:rsidRDefault="007D2852" w:rsidP="007D2852">
            <w:pPr>
              <w:spacing w:after="0" w:line="240" w:lineRule="auto"/>
              <w:rPr>
                <w:rFonts w:ascii="Times New Roman" w:eastAsia="Times New Roman" w:hAnsi="Times New Roman" w:cs="Times New Roman"/>
                <w:sz w:val="24"/>
                <w:szCs w:val="24"/>
              </w:rPr>
            </w:pPr>
            <w:r w:rsidRPr="007D2852">
              <w:rPr>
                <w:rFonts w:ascii="Times New Roman" w:eastAsia="Times New Roman" w:hAnsi="Times New Roman" w:cs="Times New Roman"/>
                <w:sz w:val="24"/>
                <w:szCs w:val="24"/>
              </w:rPr>
              <w:t>Fletorja zyrtare</w:t>
            </w:r>
          </w:p>
        </w:tc>
        <w:tc>
          <w:tcPr>
            <w:tcW w:w="0" w:type="auto"/>
            <w:hideMark/>
          </w:tcPr>
          <w:p w:rsidR="007D2852" w:rsidRPr="007D2852" w:rsidRDefault="007D2852" w:rsidP="007D2852">
            <w:pPr>
              <w:spacing w:after="0" w:line="240" w:lineRule="auto"/>
              <w:rPr>
                <w:rFonts w:ascii="Times New Roman" w:eastAsia="Times New Roman" w:hAnsi="Times New Roman" w:cs="Times New Roman"/>
                <w:b/>
                <w:bCs/>
                <w:sz w:val="24"/>
                <w:szCs w:val="24"/>
              </w:rPr>
            </w:pPr>
            <w:r w:rsidRPr="007D2852">
              <w:rPr>
                <w:rFonts w:ascii="Times New Roman" w:eastAsia="Times New Roman" w:hAnsi="Times New Roman" w:cs="Times New Roman"/>
                <w:b/>
                <w:bCs/>
                <w:sz w:val="24"/>
                <w:szCs w:val="24"/>
              </w:rPr>
              <w:t>: 0 - 9</w:t>
            </w:r>
          </w:p>
        </w:tc>
      </w:tr>
      <w:tr w:rsidR="007D2852" w:rsidRPr="007D2852" w:rsidTr="007D2852">
        <w:trPr>
          <w:tblCellSpacing w:w="75" w:type="dxa"/>
        </w:trPr>
        <w:tc>
          <w:tcPr>
            <w:tcW w:w="0" w:type="auto"/>
            <w:vAlign w:val="center"/>
            <w:hideMark/>
          </w:tcPr>
          <w:p w:rsidR="007D2852" w:rsidRPr="007D2852" w:rsidRDefault="007D2852" w:rsidP="007D2852">
            <w:pPr>
              <w:spacing w:after="0" w:line="240" w:lineRule="auto"/>
              <w:rPr>
                <w:rFonts w:ascii="Times New Roman" w:eastAsia="Times New Roman" w:hAnsi="Times New Roman" w:cs="Times New Roman"/>
                <w:sz w:val="24"/>
                <w:szCs w:val="24"/>
              </w:rPr>
            </w:pPr>
          </w:p>
        </w:tc>
        <w:tc>
          <w:tcPr>
            <w:tcW w:w="0" w:type="auto"/>
            <w:vAlign w:val="center"/>
            <w:hideMark/>
          </w:tcPr>
          <w:p w:rsidR="007D2852" w:rsidRPr="007D2852" w:rsidRDefault="007D2852" w:rsidP="007D2852">
            <w:pPr>
              <w:spacing w:after="0" w:line="240" w:lineRule="auto"/>
              <w:rPr>
                <w:rFonts w:ascii="Times New Roman" w:eastAsia="Times New Roman" w:hAnsi="Times New Roman" w:cs="Times New Roman"/>
                <w:sz w:val="24"/>
                <w:szCs w:val="24"/>
              </w:rPr>
            </w:pPr>
          </w:p>
        </w:tc>
      </w:tr>
    </w:tbl>
    <w:p w:rsidR="007D2852" w:rsidRPr="007D2852" w:rsidRDefault="007D2852" w:rsidP="007D2852">
      <w:pPr>
        <w:spacing w:after="0" w:line="240" w:lineRule="auto"/>
        <w:rPr>
          <w:rFonts w:ascii="Times New Roman" w:eastAsia="Times New Roman" w:hAnsi="Times New Roman" w:cs="Times New Roman"/>
          <w:sz w:val="24"/>
          <w:szCs w:val="24"/>
        </w:rPr>
      </w:pPr>
    </w:p>
    <w:p w:rsidR="007D2852" w:rsidRPr="007D2852" w:rsidRDefault="007D2852" w:rsidP="007D2852">
      <w:pPr>
        <w:spacing w:after="0" w:line="240" w:lineRule="auto"/>
        <w:rPr>
          <w:rFonts w:ascii="Times New Roman" w:eastAsia="Times New Roman" w:hAnsi="Times New Roman" w:cs="Times New Roman"/>
          <w:sz w:val="24"/>
          <w:szCs w:val="24"/>
        </w:rPr>
      </w:pPr>
      <w:r w:rsidRPr="007D2852">
        <w:rPr>
          <w:rFonts w:ascii="Times New Roman" w:eastAsia="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tl00_ContentPlaceHolder1_ImgImage" o:spid="_x0000_i1025" type="#_x0000_t75" alt="" style="width:24pt;height:24pt"/>
        </w:pict>
      </w:r>
    </w:p>
    <w:p w:rsidR="00AA39A7" w:rsidRDefault="007D2852" w:rsidP="007D2852">
      <w:r w:rsidRPr="007D2852">
        <w:rPr>
          <w:rFonts w:ascii="Times New Roman" w:eastAsia="Times New Roman" w:hAnsi="Times New Roman" w:cs="Times New Roman"/>
          <w:sz w:val="24"/>
          <w:szCs w:val="24"/>
        </w:rPr>
        <w:t>L I G J</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Nr.8590, datë 23.3.2000</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PËR MIRATIMIN E "MARRËVESHJES SË KONCENSIONIT TË FORMËS "BOT" PËR UZINËN E FERROKROMIT NË ELBASAN DHE PËR MINIERAT E KROMIT TË PRRENJASIT E POJSKËS, NDËRMJET MINISTRISË SË EKONOMISË PUBLIKE DHE PRIVATIZIMIT DHE SHOQËRISË ITALIANE DARFO S.P.A." DHE DHËNIEN E DISA STIMUJVE DHE GARANCIVE PËR KONCENSIONARIN E KËSAJ MARRËVESHJEJE</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Në mbështetje të neneve 78, 83 pika 1 dhe 121 të Kushtetutës, me propozimin e Këshillit të Ministrave,</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K U V E N D I</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I REPUBLIKËS SË SHQIPËRISË</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V E N D O S I:</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Neni 1</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Miratohet "Marrëveshja e koncensionit e formës "BOT" për Uzinën e Ferrokromit në Elbasan dhe për minierat e kromit të Përrenjasit e Pojskës, ndërmjet Ministrisë së Ekonomisë Publike dhe Privatizimit dhe Shoqërisë Italiane DARFO S.p.A.", sipas marrëveshjes që i bashkëlidhet këtij ligji.</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Neni 2</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Në "Marrëveshjen e koncensionit të formës "BOT" për Uzinën e Ferrokromit në Elbasan dhe për minierat e kromit të Prrenjasit e Pojskës, ndërmjet Ministrisë së Ekonomisë Publike dhe Privatizimit dhe Shoqërisë Italiane DARFO S.p.A., kjo e fundit, me cilësinë e palës koncensionare, nëpërmjet shoqërisë koncensionare të themeluar prej saj, për një afat kohor katërvjeçar, sipas marrëveshjes së koncensionit, përjashtohet nga detyrimet e taksës doganore edhe TVSH-ja për makineritë, linjat e pajisjet që do të përdoren për investime, sipas projektit.</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Neni 3</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 xml:space="preserve">Palët kontraktuese bien dakord ndërmjet tyre për zbatimin e detyrimit të parashikuar në nenin 11 </w:t>
      </w:r>
      <w:r w:rsidRPr="007D2852">
        <w:rPr>
          <w:rFonts w:ascii="Times New Roman" w:eastAsia="Times New Roman" w:hAnsi="Times New Roman" w:cs="Times New Roman"/>
          <w:sz w:val="24"/>
          <w:szCs w:val="24"/>
        </w:rPr>
        <w:lastRenderedPageBreak/>
        <w:t>pika 4 të ligjit nr.7973, datë 26.7.1995 "Për koncensionet dhe pjesëmarrjen e sektorit privat në shërbimet publike dhe infrastrukturë".</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Neni 4</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Me hyrjen në fuqi të marrëveshjes së koncensionit, Këshilli i Ministrave trajton detyrimet ndaj buxhetit të shtetit dhe të tretëve, që janë objekt i koncensionit.</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Neni 5</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Këshilli i Ministrave, me hyrjen në fuqi të marrëveshjes së koncensionit, në zbatim të ligjit nr.8562, datë 22.12.1999, me të ardhurat që do të sigurohen nga zbatimi i kësaj marrëveshjeje, trajton punonjësit që do të dalin të tepërt.</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Neni 6</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Ky ligj hyn në fuqi 15 ditë pas botimit në Fletoren Zyrtare.</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K R Y E T A R I</w:t>
      </w:r>
      <w:r w:rsidRPr="007D2852">
        <w:rPr>
          <w:rFonts w:ascii="Times New Roman" w:eastAsia="Times New Roman" w:hAnsi="Times New Roman" w:cs="Times New Roman"/>
          <w:sz w:val="24"/>
          <w:szCs w:val="24"/>
        </w:rPr>
        <w:br/>
        <w:t>Skënder Gjinushi</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Shpallur me dekretin nr.2588, date 3.4.2000, te Presidentit te Republikes se Shqiperise, Rexhep Meidani</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MARRËVESHJE KONCESIONI</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E lidhur midis :</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Qeverisë së Republikës të Shqipërisë, e përfaqësuar ligjërisht nga Ministri i Ekonomisë Publike dhe Privatizimit të Republikës së Shqipërisë, Mustafa Muçi</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Dhe</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 xml:space="preserve">Shoqërisë aksionere sipas së drejtës italiane të emërtuar : "DARFO" S.p.A., me seli në DARFO (Brescia), Itali Via A.Bonara nr.12, më poshtë referuar si "Koncesionari" i përfaqësuar për </w:t>
      </w:r>
      <w:r w:rsidRPr="007D2852">
        <w:rPr>
          <w:rFonts w:ascii="Times New Roman" w:eastAsia="Times New Roman" w:hAnsi="Times New Roman" w:cs="Times New Roman"/>
          <w:sz w:val="24"/>
          <w:szCs w:val="24"/>
        </w:rPr>
        <w:lastRenderedPageBreak/>
        <w:t>qëllimin e negocimeve dhe nënshkrimin e kësaj Marrëveshjeje Koncesioni, nga Ing. Alessandro Zecca, në bazë të prokurës së lëshuar më 13 dhjetor 1999 nga Gian Franco Banzato, në cilësinë e Presidentit të Shoqërisë "DARFO" S.p.A., që i bashkëngjitet kësaj Marrëveshjeje Koncesioni.</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Meqenëse ekzistojnë këto kushte paraprake:</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 Në kuadrin e zhvillimit të ekonomisë së vendit, Qeveria Shqiptare i ka dhënë një rol prioritar zhvillimit të industrisë minerare në përgjithësi;</w:t>
      </w:r>
      <w:r w:rsidRPr="007D2852">
        <w:rPr>
          <w:rFonts w:ascii="Times New Roman" w:eastAsia="Times New Roman" w:hAnsi="Times New Roman" w:cs="Times New Roman"/>
          <w:sz w:val="24"/>
          <w:szCs w:val="24"/>
        </w:rPr>
        <w:br/>
        <w:t>· Koncesionari është i interesuar të investojë në industrinë minerare për racionalizimin dhe vënien në funksionim të plotë të stabilimentit të ferrokromit të ndodhur në Elbasan dhe të minierave të Prrenjasit dhe të Pojskës në afatet dhe kushtet e përfshira në propozimin e paraqitur dhe miratuar nga Këshilli i Ministrave të Republikës së Shqipërisë (më poshtë "Projekti");</w:t>
      </w:r>
      <w:r w:rsidRPr="007D2852">
        <w:rPr>
          <w:rFonts w:ascii="Times New Roman" w:eastAsia="Times New Roman" w:hAnsi="Times New Roman" w:cs="Times New Roman"/>
          <w:sz w:val="24"/>
          <w:szCs w:val="24"/>
        </w:rPr>
        <w:br/>
        <w:t>· Palët kanë rënë dakord dhe marrin përsipër të bashkëpunojnë plotësisht me qëllim për realizimin e plotë të Projektit;</w:t>
      </w:r>
      <w:r w:rsidRPr="007D2852">
        <w:rPr>
          <w:rFonts w:ascii="Times New Roman" w:eastAsia="Times New Roman" w:hAnsi="Times New Roman" w:cs="Times New Roman"/>
          <w:sz w:val="24"/>
          <w:szCs w:val="24"/>
        </w:rPr>
        <w:br/>
        <w:t>· Neni 3, pika 9 e Ligjit nr.7973, datë 26.07.1995 "Për koncesionet dhe pjesëmarrjen e sektorit privat në shërbimet publike dhe infrastrukturë" (ndryshuar me akte të tjera ligjore), më poshtë referuar si "Ligji për Koncesionet" lejon, me miratimin paraprak të Këshillit të Ministrave, dhënien e koncesionit dhe negocimet e nënshkrimin e kontratave të shfrytëzimit, administrimit dhe rehabilitimit;</w:t>
      </w:r>
      <w:r w:rsidRPr="007D2852">
        <w:rPr>
          <w:rFonts w:ascii="Times New Roman" w:eastAsia="Times New Roman" w:hAnsi="Times New Roman" w:cs="Times New Roman"/>
          <w:sz w:val="24"/>
          <w:szCs w:val="24"/>
        </w:rPr>
        <w:br/>
        <w:t>· Këshilli i Ministrave të Republikës së Shqipërisë, në bazë të nenit 7 të ligjit "Për Koncesionet" ka shqyrtuar dhe ka miratuar propozimin e paraqitur nga "DARFO" S.p.A., VKM Nr.508, datë 08.11.1999, duke i dhënë shoqërisë DARFO S.p.A. një koncesion BOT për minierat e Përrenjasit dhe Pojskës dhe për Stabilimentin e Ferrokromit Elbasan;</w:t>
      </w:r>
      <w:r w:rsidRPr="007D2852">
        <w:rPr>
          <w:rFonts w:ascii="Times New Roman" w:eastAsia="Times New Roman" w:hAnsi="Times New Roman" w:cs="Times New Roman"/>
          <w:sz w:val="24"/>
          <w:szCs w:val="24"/>
        </w:rPr>
        <w:br/>
        <w:t>· Këshilli i Ministrave i ka besuar Ministrisë së Ekonomisë Publike dhe Privatizimit dhe Ministrisë së Financave negocimin e kësaj Marrëveshjej Koncesioni.</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Palët kanë rënë dakord sa më poshtë :</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Neni 1</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Përkufizime</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Për zbatimin dhe interpretimin e kësaj Kontrate Koncesioni, do të zbatohen përkufizimet e mëposhtme :</w:t>
      </w:r>
      <w:r w:rsidRPr="007D2852">
        <w:rPr>
          <w:rFonts w:ascii="Times New Roman" w:eastAsia="Times New Roman" w:hAnsi="Times New Roman" w:cs="Times New Roman"/>
          <w:sz w:val="24"/>
          <w:szCs w:val="24"/>
        </w:rPr>
        <w:br/>
        <w:t>Marrëveshje : Ky dokument dhe ankeset e tij;</w:t>
      </w:r>
      <w:r w:rsidRPr="007D2852">
        <w:rPr>
          <w:rFonts w:ascii="Times New Roman" w:eastAsia="Times New Roman" w:hAnsi="Times New Roman" w:cs="Times New Roman"/>
          <w:sz w:val="24"/>
          <w:szCs w:val="24"/>
        </w:rPr>
        <w:br/>
        <w:t>Koncesionari : Shoqëria aksionere e së drejtës italiane e emërtuar "DARFO" S.p.A. me seli në DARFO (Brescia), Itali, Via A.Bonara nr.12, e përfaqësuar ligjërisht për negocimin dhe nënshkrimin e kësaj kontrate, nga ing.Alessandro Zecca, në bazë të prokurës së lëshuar më 13 dhjetor 1999 nga Z.Gian Franco Banzato, në cilësinë e Presidentit të Shoqërisë "DARFO" S.p.A.</w:t>
      </w:r>
      <w:r w:rsidRPr="007D2852">
        <w:rPr>
          <w:rFonts w:ascii="Times New Roman" w:eastAsia="Times New Roman" w:hAnsi="Times New Roman" w:cs="Times New Roman"/>
          <w:sz w:val="24"/>
          <w:szCs w:val="24"/>
        </w:rPr>
        <w:br/>
        <w:t xml:space="preserve">Kontratat: Të gjitha kontratat e përfunduara për të siguruar shërbimet, pajisjet dhe gjithçka tjetër </w:t>
      </w:r>
      <w:r w:rsidRPr="007D2852">
        <w:rPr>
          <w:rFonts w:ascii="Times New Roman" w:eastAsia="Times New Roman" w:hAnsi="Times New Roman" w:cs="Times New Roman"/>
          <w:sz w:val="24"/>
          <w:szCs w:val="24"/>
        </w:rPr>
        <w:lastRenderedPageBreak/>
        <w:t>të nevojshme për realizimin e Projektit;</w:t>
      </w:r>
      <w:r w:rsidRPr="007D2852">
        <w:rPr>
          <w:rFonts w:ascii="Times New Roman" w:eastAsia="Times New Roman" w:hAnsi="Times New Roman" w:cs="Times New Roman"/>
          <w:sz w:val="24"/>
          <w:szCs w:val="24"/>
        </w:rPr>
        <w:br/>
        <w:t>Forca Madhore: Në kuptim të kësaj kontrate, forcë madhore do të konsiderohen katastrofat e natyrës, përmbytjet, tërmetet dhe lufta;</w:t>
      </w:r>
      <w:r w:rsidRPr="007D2852">
        <w:rPr>
          <w:rFonts w:ascii="Times New Roman" w:eastAsia="Times New Roman" w:hAnsi="Times New Roman" w:cs="Times New Roman"/>
          <w:sz w:val="24"/>
          <w:szCs w:val="24"/>
        </w:rPr>
        <w:br/>
        <w:t>Sipërmarrës: Të gjithë nënkontraktorët dhe furnizuesit për zbatimin, ndërtimin, furnizimin e bazës materiale dhe të pajisjeve teknologjike të nevojshme për Projektin;</w:t>
      </w:r>
      <w:r w:rsidRPr="007D2852">
        <w:rPr>
          <w:rFonts w:ascii="Times New Roman" w:eastAsia="Times New Roman" w:hAnsi="Times New Roman" w:cs="Times New Roman"/>
          <w:sz w:val="24"/>
          <w:szCs w:val="24"/>
        </w:rPr>
        <w:br/>
        <w:t>Ndryshimi i ligjit : Do të thotë çdo akt ligjor i miratuar nga organet kompetente të Republikës së Shqipërisë, që ka hyrë në fuqi pas nënshkrimit të kësaj marrëveshjeje, që ndryshon ligjin "Për Koncesionet".</w:t>
      </w:r>
      <w:r w:rsidRPr="007D2852">
        <w:rPr>
          <w:rFonts w:ascii="Times New Roman" w:eastAsia="Times New Roman" w:hAnsi="Times New Roman" w:cs="Times New Roman"/>
          <w:sz w:val="24"/>
          <w:szCs w:val="24"/>
        </w:rPr>
        <w:br/>
        <w:t>Objekti i Marrëveshjes BOT : Miniera e Përrenjasit dhe e Pojskës dhe Uzina e Prodhimit të Ferrokromit të Elbasanit, sipas planimetrisë bashkëlidhur kësaj marrëveshjeje, Aneksi 1;</w:t>
      </w:r>
      <w:r w:rsidRPr="007D2852">
        <w:rPr>
          <w:rFonts w:ascii="Times New Roman" w:eastAsia="Times New Roman" w:hAnsi="Times New Roman" w:cs="Times New Roman"/>
          <w:sz w:val="24"/>
          <w:szCs w:val="24"/>
        </w:rPr>
        <w:br/>
        <w:t>Organi Shtetëror i Autorizuar (OSHA): Ministria e Ekonomisë Publike dhe Privatizimit të Republikës së Shqipërisë;</w:t>
      </w:r>
      <w:r w:rsidRPr="007D2852">
        <w:rPr>
          <w:rFonts w:ascii="Times New Roman" w:eastAsia="Times New Roman" w:hAnsi="Times New Roman" w:cs="Times New Roman"/>
          <w:sz w:val="24"/>
          <w:szCs w:val="24"/>
        </w:rPr>
        <w:br/>
        <w:t>Palët : Tregon OSHA dhe Koncesionarin;</w:t>
      </w:r>
      <w:r w:rsidRPr="007D2852">
        <w:rPr>
          <w:rFonts w:ascii="Times New Roman" w:eastAsia="Times New Roman" w:hAnsi="Times New Roman" w:cs="Times New Roman"/>
          <w:sz w:val="24"/>
          <w:szCs w:val="24"/>
        </w:rPr>
        <w:br/>
        <w:t>Lejet: Lejet, licensat dhe autorizimet që mund të kërkohen për zbatimin e plotë të Projektit;</w:t>
      </w:r>
      <w:r w:rsidRPr="007D2852">
        <w:rPr>
          <w:rFonts w:ascii="Times New Roman" w:eastAsia="Times New Roman" w:hAnsi="Times New Roman" w:cs="Times New Roman"/>
          <w:sz w:val="24"/>
          <w:szCs w:val="24"/>
        </w:rPr>
        <w:br/>
        <w:t>Periudha e Koncesionit : Është 30 vjet që nga momenti i hyrjes në fuqi të marrëveshjes së koncesionit;</w:t>
      </w:r>
      <w:r w:rsidRPr="007D2852">
        <w:rPr>
          <w:rFonts w:ascii="Times New Roman" w:eastAsia="Times New Roman" w:hAnsi="Times New Roman" w:cs="Times New Roman"/>
          <w:sz w:val="24"/>
          <w:szCs w:val="24"/>
        </w:rPr>
        <w:br/>
        <w:t>Projekt: Projekti i paraqitur në Aneksin 2, që ka për objekt rehabilitimin, modernizimin, financimin, administrimin dhe shfrytëzimin e Objektit të Koncesionit;</w:t>
      </w:r>
      <w:r w:rsidRPr="007D2852">
        <w:rPr>
          <w:rFonts w:ascii="Times New Roman" w:eastAsia="Times New Roman" w:hAnsi="Times New Roman" w:cs="Times New Roman"/>
          <w:sz w:val="24"/>
          <w:szCs w:val="24"/>
        </w:rPr>
        <w:br/>
        <w:t>Shoqëria Koncesionare: Shoqëria tregtare e krijuar nga Koncesionari, në përputhje me legjislacionin e Republikës së Shqipërisë.</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Neni 2</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Objekti i Marrëveshjes</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Kjo marrëveshje ka për objekt të legjitimojë dhënien në koncesion të Minierës së Përrenjasit, Minierës së Pojskës dhe të Uzinës së Ferrokromit Elbasan, sipas planimetrisë bashkëlidhur (Aneksi 1), që OSHA i përcaktuar nga Këshilli i Ministrave ia beson Koncesionarit për të realizuar rehabilitimin, modernizimin, financimin, administrimin dhe shfrytëzimin e këtij Objekti.</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Neni 3</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Kriteret specifike të punimeve</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3.1 Kriteret specifike të punimeve do të jenë si më poshtë:</w:t>
      </w:r>
      <w:r w:rsidRPr="007D2852">
        <w:rPr>
          <w:rFonts w:ascii="Times New Roman" w:eastAsia="Times New Roman" w:hAnsi="Times New Roman" w:cs="Times New Roman"/>
          <w:sz w:val="24"/>
          <w:szCs w:val="24"/>
        </w:rPr>
        <w:br/>
        <w:t>A. Në UFK Elbasan</w:t>
      </w:r>
      <w:r w:rsidRPr="007D2852">
        <w:rPr>
          <w:rFonts w:ascii="Times New Roman" w:eastAsia="Times New Roman" w:hAnsi="Times New Roman" w:cs="Times New Roman"/>
          <w:sz w:val="24"/>
          <w:szCs w:val="24"/>
        </w:rPr>
        <w:br/>
        <w:t>Në fazën e parë është parashikuar të realizohen :</w:t>
      </w:r>
      <w:r w:rsidRPr="007D2852">
        <w:rPr>
          <w:rFonts w:ascii="Times New Roman" w:eastAsia="Times New Roman" w:hAnsi="Times New Roman" w:cs="Times New Roman"/>
          <w:sz w:val="24"/>
          <w:szCs w:val="24"/>
        </w:rPr>
        <w:br/>
        <w:t xml:space="preserve">1. Mirëmbajtja e dy furrave ekzistuese në Elbasan, duke çuar prodhimin në 1600-1700 tonë në </w:t>
      </w:r>
      <w:r w:rsidRPr="007D2852">
        <w:rPr>
          <w:rFonts w:ascii="Times New Roman" w:eastAsia="Times New Roman" w:hAnsi="Times New Roman" w:cs="Times New Roman"/>
          <w:sz w:val="24"/>
          <w:szCs w:val="24"/>
        </w:rPr>
        <w:lastRenderedPageBreak/>
        <w:t>muaj ferrokrom. Afati 12 muaj.</w:t>
      </w:r>
      <w:r w:rsidRPr="007D2852">
        <w:rPr>
          <w:rFonts w:ascii="Times New Roman" w:eastAsia="Times New Roman" w:hAnsi="Times New Roman" w:cs="Times New Roman"/>
          <w:sz w:val="24"/>
          <w:szCs w:val="24"/>
        </w:rPr>
        <w:br/>
        <w:t>2. Montimi i impiantit të coptimit me të gjithë aksesorët, si në projekt.</w:t>
      </w:r>
      <w:r w:rsidRPr="007D2852">
        <w:rPr>
          <w:rFonts w:ascii="Times New Roman" w:eastAsia="Times New Roman" w:hAnsi="Times New Roman" w:cs="Times New Roman"/>
          <w:sz w:val="24"/>
          <w:szCs w:val="24"/>
        </w:rPr>
        <w:br/>
        <w:t>3. Montimi i laboratorit kimik me sallën e përgatitjes së kampioneve, sallën e analizave me rrugë të lëngshme, sallën e intrumenteve.</w:t>
      </w:r>
      <w:r w:rsidRPr="007D2852">
        <w:rPr>
          <w:rFonts w:ascii="Times New Roman" w:eastAsia="Times New Roman" w:hAnsi="Times New Roman" w:cs="Times New Roman"/>
          <w:sz w:val="24"/>
          <w:szCs w:val="24"/>
        </w:rPr>
        <w:br/>
        <w:t>4. Montimi i impiantit të briketimit me aksesorët e vet si në projekt.</w:t>
      </w:r>
      <w:r w:rsidRPr="007D2852">
        <w:rPr>
          <w:rFonts w:ascii="Times New Roman" w:eastAsia="Times New Roman" w:hAnsi="Times New Roman" w:cs="Times New Roman"/>
          <w:sz w:val="24"/>
          <w:szCs w:val="24"/>
        </w:rPr>
        <w:br/>
        <w:t>Në këtë fazë prodhimi parashikohet të arrijë rreth 20 000 tonë FeCr dhe investimi do të jetë rreth 4 miliardë lireta ose 2.065.827,96 Euro.</w:t>
      </w:r>
      <w:r w:rsidRPr="007D2852">
        <w:rPr>
          <w:rFonts w:ascii="Times New Roman" w:eastAsia="Times New Roman" w:hAnsi="Times New Roman" w:cs="Times New Roman"/>
          <w:sz w:val="24"/>
          <w:szCs w:val="24"/>
        </w:rPr>
        <w:br/>
        <w:t>Në fazën e dytë është parashikuar të realizohen:</w:t>
      </w:r>
      <w:r w:rsidRPr="007D2852">
        <w:rPr>
          <w:rFonts w:ascii="Times New Roman" w:eastAsia="Times New Roman" w:hAnsi="Times New Roman" w:cs="Times New Roman"/>
          <w:sz w:val="24"/>
          <w:szCs w:val="24"/>
        </w:rPr>
        <w:br/>
        <w:t>1. Instalimi i një furre të hapur "TAGLIAFERRI" nga 9 000 kw me të gjithë aksesorët dhe karakteristikat e saj si në projekt.</w:t>
      </w:r>
      <w:r w:rsidRPr="007D2852">
        <w:rPr>
          <w:rFonts w:ascii="Times New Roman" w:eastAsia="Times New Roman" w:hAnsi="Times New Roman" w:cs="Times New Roman"/>
          <w:sz w:val="24"/>
          <w:szCs w:val="24"/>
        </w:rPr>
        <w:br/>
        <w:t>2. Instalimi i impiantit aspirator të tymrave të furrës me karakteristikat e tij si në projekt.</w:t>
      </w:r>
      <w:r w:rsidRPr="007D2852">
        <w:rPr>
          <w:rFonts w:ascii="Times New Roman" w:eastAsia="Times New Roman" w:hAnsi="Times New Roman" w:cs="Times New Roman"/>
          <w:sz w:val="24"/>
          <w:szCs w:val="24"/>
        </w:rPr>
        <w:br/>
        <w:t>3. Çekiç shpues dhe tapatriçja.</w:t>
      </w:r>
      <w:r w:rsidRPr="007D2852">
        <w:rPr>
          <w:rFonts w:ascii="Times New Roman" w:eastAsia="Times New Roman" w:hAnsi="Times New Roman" w:cs="Times New Roman"/>
          <w:sz w:val="24"/>
          <w:szCs w:val="24"/>
        </w:rPr>
        <w:br/>
        <w:t>4. Çekiçi shpues dhe tapatriçet e rrjedhjes së metalit (Impianti talian).</w:t>
      </w:r>
      <w:r w:rsidRPr="007D2852">
        <w:rPr>
          <w:rFonts w:ascii="Times New Roman" w:eastAsia="Times New Roman" w:hAnsi="Times New Roman" w:cs="Times New Roman"/>
          <w:sz w:val="24"/>
          <w:szCs w:val="24"/>
        </w:rPr>
        <w:br/>
        <w:t>5. Impianti baltimor me aksesorët e tij si në projekt.</w:t>
      </w:r>
      <w:r w:rsidRPr="007D2852">
        <w:rPr>
          <w:rFonts w:ascii="Times New Roman" w:eastAsia="Times New Roman" w:hAnsi="Times New Roman" w:cs="Times New Roman"/>
          <w:sz w:val="24"/>
          <w:szCs w:val="24"/>
        </w:rPr>
        <w:br/>
        <w:t>6. Impianti i evitimit të tymrave me karakteristikat e tij si në projekt.</w:t>
      </w:r>
      <w:r w:rsidRPr="007D2852">
        <w:rPr>
          <w:rFonts w:ascii="Times New Roman" w:eastAsia="Times New Roman" w:hAnsi="Times New Roman" w:cs="Times New Roman"/>
          <w:sz w:val="24"/>
          <w:szCs w:val="24"/>
        </w:rPr>
        <w:br/>
        <w:t>7. Karikuesit dhe peshorja ku përfshihen tre karikues dhe stokatriçet, peshorja elektronike, vaska prej gize 4 copë dhe tenxhere gize 6 copë.</w:t>
      </w:r>
      <w:r w:rsidRPr="007D2852">
        <w:rPr>
          <w:rFonts w:ascii="Times New Roman" w:eastAsia="Times New Roman" w:hAnsi="Times New Roman" w:cs="Times New Roman"/>
          <w:sz w:val="24"/>
          <w:szCs w:val="24"/>
        </w:rPr>
        <w:br/>
        <w:t>8. Punë ndërtimi dhe shërbimi të përshkruara si në projekt.</w:t>
      </w:r>
      <w:r w:rsidRPr="007D2852">
        <w:rPr>
          <w:rFonts w:ascii="Times New Roman" w:eastAsia="Times New Roman" w:hAnsi="Times New Roman" w:cs="Times New Roman"/>
          <w:sz w:val="24"/>
          <w:szCs w:val="24"/>
        </w:rPr>
        <w:br/>
        <w:t>Në fund të fazës së dytë është parashikuar të prodhohen rreth 30 000 tonë FeCr në vit dhe Investimi do të jetë rreth 11 miliardë lireta ose 5.681.025,89 Euro.</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Në fazën e tretë është parashikuar që të realizohen :</w:t>
      </w:r>
      <w:r w:rsidRPr="007D2852">
        <w:rPr>
          <w:rFonts w:ascii="Times New Roman" w:eastAsia="Times New Roman" w:hAnsi="Times New Roman" w:cs="Times New Roman"/>
          <w:sz w:val="24"/>
          <w:szCs w:val="24"/>
        </w:rPr>
        <w:br/>
        <w:t>1. Instalimi i një furre "TAGLIAFERRI" me fuqi 14 000 kw dhe karakteristikat e saj si në projekt.</w:t>
      </w:r>
      <w:r w:rsidRPr="007D2852">
        <w:rPr>
          <w:rFonts w:ascii="Times New Roman" w:eastAsia="Times New Roman" w:hAnsi="Times New Roman" w:cs="Times New Roman"/>
          <w:sz w:val="24"/>
          <w:szCs w:val="24"/>
        </w:rPr>
        <w:br/>
        <w:t>2. Instalimi i një impianti baltimor dhe me thithje tymrash 130 000-140 000 m3N/orë.</w:t>
      </w:r>
      <w:r w:rsidRPr="007D2852">
        <w:rPr>
          <w:rFonts w:ascii="Times New Roman" w:eastAsia="Times New Roman" w:hAnsi="Times New Roman" w:cs="Times New Roman"/>
          <w:sz w:val="24"/>
          <w:szCs w:val="24"/>
        </w:rPr>
        <w:br/>
        <w:t>3. Janë parashikuar instalimet e shpuesve dhe tapatriçeve me karakteristikat e tyre si në projekt, të cilat kërkojnë edhe punë ndërtimi, bazamente, kat ngarkimi, gropa rrjedhëse, vrimë emergjence etj., procese të cilat do të përcaktohen gjatë fazës së parë të ndërhyrjes.</w:t>
      </w:r>
      <w:r w:rsidRPr="007D2852">
        <w:rPr>
          <w:rFonts w:ascii="Times New Roman" w:eastAsia="Times New Roman" w:hAnsi="Times New Roman" w:cs="Times New Roman"/>
          <w:sz w:val="24"/>
          <w:szCs w:val="24"/>
        </w:rPr>
        <w:br/>
        <w:t>Në fund të fazës së tretë UFK Elbasan do të prodhojë 40000 ton FeCr në vit. Investimi në këtë fazë parashikohet të jetë rreth 12 miliard lireta ose 6.197.482,789 Euro.</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Gjatë fazës së tretë do të kryhen edhe procese të tilla si :</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1. Aplikimi i teknologjive të përparuara që lidhen me operacionin e ndarjes së metalit nga skorja, uljen e humbjeve të metalit në skorje, pakësimin e ndotjes së madhe të metalit nga skorjet.</w:t>
      </w:r>
      <w:r w:rsidRPr="007D2852">
        <w:rPr>
          <w:rFonts w:ascii="Times New Roman" w:eastAsia="Times New Roman" w:hAnsi="Times New Roman" w:cs="Times New Roman"/>
          <w:sz w:val="24"/>
          <w:szCs w:val="24"/>
        </w:rPr>
        <w:br/>
        <w:t>2. Aplikimi i teknologjive të niveleve dopio të realizuara për herë të parë nga vetë DARFO, sipas përshkrimit të projektit.</w:t>
      </w:r>
      <w:r w:rsidRPr="007D2852">
        <w:rPr>
          <w:rFonts w:ascii="Times New Roman" w:eastAsia="Times New Roman" w:hAnsi="Times New Roman" w:cs="Times New Roman"/>
          <w:sz w:val="24"/>
          <w:szCs w:val="24"/>
        </w:rPr>
        <w:br/>
        <w:t>3. Aplikimi i teknologjisë së shkrirjes së koncentrateve dhe pluhurave të kromit nëpërmjet briketimit të tyre.</w:t>
      </w:r>
      <w:r w:rsidRPr="007D2852">
        <w:rPr>
          <w:rFonts w:ascii="Times New Roman" w:eastAsia="Times New Roman" w:hAnsi="Times New Roman" w:cs="Times New Roman"/>
          <w:sz w:val="24"/>
          <w:szCs w:val="24"/>
        </w:rPr>
        <w:br/>
        <w:t xml:space="preserve">4. Rikualifikimi i sh.a. Elbasan. Është parashikuar kualifikimi i punonjësve për të njohur </w:t>
      </w:r>
      <w:r w:rsidRPr="007D2852">
        <w:rPr>
          <w:rFonts w:ascii="Times New Roman" w:eastAsia="Times New Roman" w:hAnsi="Times New Roman" w:cs="Times New Roman"/>
          <w:sz w:val="24"/>
          <w:szCs w:val="24"/>
        </w:rPr>
        <w:lastRenderedPageBreak/>
        <w:t>teknologjitë e reja që do të aplikohen.</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B. Në Minierën e Kromit Katjel</w:t>
      </w:r>
      <w:r w:rsidRPr="007D2852">
        <w:rPr>
          <w:rFonts w:ascii="Times New Roman" w:eastAsia="Times New Roman" w:hAnsi="Times New Roman" w:cs="Times New Roman"/>
          <w:sz w:val="24"/>
          <w:szCs w:val="24"/>
        </w:rPr>
        <w:br/>
        <w:t>Është parashikuar të investohen makineri e pajisje 766 320 000 lireta ose 395 771,251 Euro. Investimet e nevojshme për punimet minerare kapitale e të shfrytëzimit dhe blerjen e makinerive e pajisjeve do të realizohen sipas programit të paraqitur në projekt.</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C. Miniera e Kromit Pojskë</w:t>
      </w:r>
      <w:r w:rsidRPr="007D2852">
        <w:rPr>
          <w:rFonts w:ascii="Times New Roman" w:eastAsia="Times New Roman" w:hAnsi="Times New Roman" w:cs="Times New Roman"/>
          <w:sz w:val="24"/>
          <w:szCs w:val="24"/>
        </w:rPr>
        <w:br/>
        <w:t>Është parashikuar të investojë gjithsej 174 548 USD, prej të cilave makineri e pajisje 122 548 USD dhe për hapjen e punimeve të reja 52000 USD. Investimet e nevojshme për punimet minerare kapitale e të shfrytëzimit dhe blerjen e makinerive e pajisjeve do të realizohen sipas programit të paraqitur në projekt.</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3.2 Specifikimet e detajuara për të gjitha zërat e investimeve dhe të ndara sipas fazave, paraqiten në aneksin 2.</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3.3 Mosrespektimi i punimeve me treguesit teknikë cilësorë e sasiorë në afatet e përcaktuara në kohë në këtë nen, sipas projektit, në çdo fazë, e ngarkon koncesionarin që të pagujë një penalitet prej 0.05 % në ditë të vlerës së investimit të parealizuar për çdo 2 muaj vonesë.</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Neni 4</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Koha e fillimit të punimeve</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Koncesionari do të fillojë punimet, sipas specifikimeve të përcaktuara në nenin 3, brenda 30 ditëve nga data e hyrjes në fuqi të marrëveshjes.</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Neni 5</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Detyrimet e Koncesionarit</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5.1 Koncesionari brenda 30 ditësh nga nënshkrimi i kësaj Marrëveshjeje do të formojë shoqëri koncesionare dhe do të bëjë regjistrimet e nevojshme për të lejuar shoqërinë të zhvillojë veprimtari në Shqipëri dhe do t'i nënshtrohet të gjitha dispozitave ligjore që rregullojnë veprimtarinë e shoqërive tregtare.</w:t>
      </w:r>
      <w:r w:rsidRPr="007D2852">
        <w:rPr>
          <w:rFonts w:ascii="Times New Roman" w:eastAsia="Times New Roman" w:hAnsi="Times New Roman" w:cs="Times New Roman"/>
          <w:sz w:val="24"/>
          <w:szCs w:val="24"/>
        </w:rPr>
        <w:br/>
        <w:t>5.2 Koncesionari merr përsipër të kryejë gjithçka që nevojitet për realizimin e objektit të marrëveshjes që i është besuar në Koncesion në kushtet dhe afatet e përcaktuara në këtë Marrëveshje.</w:t>
      </w:r>
      <w:r w:rsidRPr="007D2852">
        <w:rPr>
          <w:rFonts w:ascii="Times New Roman" w:eastAsia="Times New Roman" w:hAnsi="Times New Roman" w:cs="Times New Roman"/>
          <w:sz w:val="24"/>
          <w:szCs w:val="24"/>
        </w:rPr>
        <w:br/>
        <w:t>5.3 Të respektojë të drejtën e OSHA për ruajtjen e pronësisë të mjeteve kryesore të dhëna në koncesion për sa kohë që ato nuk do të transformohen nga koncesionari.</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lastRenderedPageBreak/>
        <w:t>5.4 Të respektojë të drejtën e ndërhyrjes së OSHA deri në marrjen në dorë të projektit përkohësisht, në rastet kur konstatohen shkelje të rënda nga ana e koncesionarit që janë me pasoja për ecurinë e punës.</w:t>
      </w:r>
      <w:r w:rsidRPr="007D2852">
        <w:rPr>
          <w:rFonts w:ascii="Times New Roman" w:eastAsia="Times New Roman" w:hAnsi="Times New Roman" w:cs="Times New Roman"/>
          <w:sz w:val="24"/>
          <w:szCs w:val="24"/>
        </w:rPr>
        <w:br/>
        <w:t>5.5 Në mënyrë të veçantë Koncesionari merr përsipër:</w:t>
      </w:r>
      <w:r w:rsidRPr="007D2852">
        <w:rPr>
          <w:rFonts w:ascii="Times New Roman" w:eastAsia="Times New Roman" w:hAnsi="Times New Roman" w:cs="Times New Roman"/>
          <w:sz w:val="24"/>
          <w:szCs w:val="24"/>
        </w:rPr>
        <w:br/>
        <w:t>a) të realizojë Projektin, me mjetet e veta financiare, sipas specifikimeve të nenit 3;</w:t>
      </w:r>
      <w:r w:rsidRPr="007D2852">
        <w:rPr>
          <w:rFonts w:ascii="Times New Roman" w:eastAsia="Times New Roman" w:hAnsi="Times New Roman" w:cs="Times New Roman"/>
          <w:sz w:val="24"/>
          <w:szCs w:val="24"/>
        </w:rPr>
        <w:br/>
        <w:t>b) të mbledhë të gjitha të dhënat dhe informacionet e nevojshme për projektin që do të zbatojë;</w:t>
      </w:r>
      <w:r w:rsidRPr="007D2852">
        <w:rPr>
          <w:rFonts w:ascii="Times New Roman" w:eastAsia="Times New Roman" w:hAnsi="Times New Roman" w:cs="Times New Roman"/>
          <w:sz w:val="24"/>
          <w:szCs w:val="24"/>
        </w:rPr>
        <w:br/>
        <w:t>c) të marrë masa me qëllim që çdo punim i besuar në sipërmarrje të jetë përmbushur në përputhje me afatet dhe me cilësitë e parashikuara në këtë marrëveshje;</w:t>
      </w:r>
      <w:r w:rsidRPr="007D2852">
        <w:rPr>
          <w:rFonts w:ascii="Times New Roman" w:eastAsia="Times New Roman" w:hAnsi="Times New Roman" w:cs="Times New Roman"/>
          <w:sz w:val="24"/>
          <w:szCs w:val="24"/>
        </w:rPr>
        <w:br/>
        <w:t>d) të ruajë dhe të administrojë Objektin e marrëveshjes gjatë gjithë periudhës së koncesionit, në përputhje me specifikimet e kësaj marrëveshjeje;</w:t>
      </w:r>
      <w:r w:rsidRPr="007D2852">
        <w:rPr>
          <w:rFonts w:ascii="Times New Roman" w:eastAsia="Times New Roman" w:hAnsi="Times New Roman" w:cs="Times New Roman"/>
          <w:sz w:val="24"/>
          <w:szCs w:val="24"/>
        </w:rPr>
        <w:br/>
        <w:t>e) të respektojë dhe të kërkojë që të respektohen të gjitha dispozitat normative në fushën e punës, sigurimet shoqërore dhe sigurimet e parashikuara nga legjislacioni shqiptar;</w:t>
      </w:r>
      <w:r w:rsidRPr="007D2852">
        <w:rPr>
          <w:rFonts w:ascii="Times New Roman" w:eastAsia="Times New Roman" w:hAnsi="Times New Roman" w:cs="Times New Roman"/>
          <w:sz w:val="24"/>
          <w:szCs w:val="24"/>
        </w:rPr>
        <w:br/>
        <w:t xml:space="preserve">f) të marrë të gjitha masat paraprake, me qëllim që të garantojë jetën dhe paprekshmërinë e punëtorëve dhe të tretëve, të shmangë dëmet ndaj pronës publike dhe private dhe të respektojë legjislacionin në fuqi dhe dispozitat e karakterit të përgjithshëm teknik, për të parandaluar çdo dëm dhe fatkeqësi </w:t>
      </w:r>
      <w:r w:rsidRPr="007D2852">
        <w:rPr>
          <w:rFonts w:ascii="Times New Roman" w:eastAsia="Times New Roman" w:hAnsi="Times New Roman" w:cs="Times New Roman"/>
          <w:sz w:val="24"/>
          <w:szCs w:val="24"/>
        </w:rPr>
        <w:br/>
        <w:t>në punë;</w:t>
      </w:r>
      <w:r w:rsidRPr="007D2852">
        <w:rPr>
          <w:rFonts w:ascii="Times New Roman" w:eastAsia="Times New Roman" w:hAnsi="Times New Roman" w:cs="Times New Roman"/>
          <w:sz w:val="24"/>
          <w:szCs w:val="24"/>
        </w:rPr>
        <w:br/>
        <w:t>g) të lidhë kontrata sigurimi që mbulojnë të gjitha risqet e parashikueshme me një kohëzgjatje të njëjtë me periudhën e koncesionit;</w:t>
      </w:r>
      <w:r w:rsidRPr="007D2852">
        <w:rPr>
          <w:rFonts w:ascii="Times New Roman" w:eastAsia="Times New Roman" w:hAnsi="Times New Roman" w:cs="Times New Roman"/>
          <w:sz w:val="24"/>
          <w:szCs w:val="24"/>
        </w:rPr>
        <w:br/>
        <w:t>h) koncesionari detyrohet që me përfundimin e periudhës së koncesionit t'i transferojë OSHA-së të rehabilituar objektet e marra në koncesion.</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Neni 6</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Detyrimet e Organit Shtetëror të Autorizuar</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Organi Shtetëror i Autorizuar (OSHA) merr përsipër detyrimet e mëposhtme:</w:t>
      </w:r>
      <w:r w:rsidRPr="007D2852">
        <w:rPr>
          <w:rFonts w:ascii="Times New Roman" w:eastAsia="Times New Roman" w:hAnsi="Times New Roman" w:cs="Times New Roman"/>
          <w:sz w:val="24"/>
          <w:szCs w:val="24"/>
        </w:rPr>
        <w:br/>
        <w:t>a) Të vërë në dispozicion të Koncesionarit Objektet e Koncesionit të përcaktuara në nenin 2, në gjendjen në të cilën ndodhen, siç është dokumentuar nga inventari që palët angazhohen të përpilojnë brenda fillimit të punimeve të përcaktuar në nenin 4 më sipër.</w:t>
      </w:r>
      <w:r w:rsidRPr="007D2852">
        <w:rPr>
          <w:rFonts w:ascii="Times New Roman" w:eastAsia="Times New Roman" w:hAnsi="Times New Roman" w:cs="Times New Roman"/>
          <w:sz w:val="24"/>
          <w:szCs w:val="24"/>
        </w:rPr>
        <w:br/>
        <w:t>b) Të ofrojë asistencën e nevojshme për të organizuar sigurimin fizik të objekteve të Koncesionit nga Koncesionari në përputhje me Legjislacionin Shqiptar.</w:t>
      </w:r>
      <w:r w:rsidRPr="007D2852">
        <w:rPr>
          <w:rFonts w:ascii="Times New Roman" w:eastAsia="Times New Roman" w:hAnsi="Times New Roman" w:cs="Times New Roman"/>
          <w:sz w:val="24"/>
          <w:szCs w:val="24"/>
        </w:rPr>
        <w:br/>
        <w:t>c) Të asistojë Koncesionarin në nxjerrjen e të gjitha autorizimeve të nevojshme, lejet e punimeve, lejet e ndërtimeve dhe ato të mbrojtjes së mjedisit sipas kërkesave të bëra nga Koncesionari, me kusht që kërkesat e bëra të jenë të përpiluara e të bëra në formën që kërkon ligji.</w:t>
      </w:r>
      <w:r w:rsidRPr="007D2852">
        <w:rPr>
          <w:rFonts w:ascii="Times New Roman" w:eastAsia="Times New Roman" w:hAnsi="Times New Roman" w:cs="Times New Roman"/>
          <w:sz w:val="24"/>
          <w:szCs w:val="24"/>
        </w:rPr>
        <w:br/>
        <w:t>d) Të asistojë Koncesionarin për realizimin e projektit të tij pranë çdo organi autoriteti shqiptar e t'i garantojë Koncesionarit dhe/ose shoqërisë koncesionare ekskluzivitetin për realizimin e projektit, për objektet e dhëna në koncesion gjatë periudhës së koncesionit.</w:t>
      </w:r>
      <w:r w:rsidRPr="007D2852">
        <w:rPr>
          <w:rFonts w:ascii="Times New Roman" w:eastAsia="Times New Roman" w:hAnsi="Times New Roman" w:cs="Times New Roman"/>
          <w:sz w:val="24"/>
          <w:szCs w:val="24"/>
        </w:rPr>
        <w:br/>
        <w:t xml:space="preserve">e) Të ruajë nivelin e tanishëm të çmimit të energjisë elektrike për industrinë e kromit për një </w:t>
      </w:r>
      <w:r w:rsidRPr="007D2852">
        <w:rPr>
          <w:rFonts w:ascii="Times New Roman" w:eastAsia="Times New Roman" w:hAnsi="Times New Roman" w:cs="Times New Roman"/>
          <w:sz w:val="24"/>
          <w:szCs w:val="24"/>
        </w:rPr>
        <w:lastRenderedPageBreak/>
        <w:t>periudhë 4-5-vjeçare, nga data e hyrjes në fuqi të kësaj Marrëveshjeje Koncesioni, si dhe të asistojë koncesionarin në lidhjen e kontratave kolektive të punës.</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Neni 7</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Vlerësimi i Investimit</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7.1 Investimi total i Koncesionarit do të jetë sa është parashikuar nga Projekti sipas specifikimeve të nenit 3.</w:t>
      </w:r>
      <w:r w:rsidRPr="007D2852">
        <w:rPr>
          <w:rFonts w:ascii="Times New Roman" w:eastAsia="Times New Roman" w:hAnsi="Times New Roman" w:cs="Times New Roman"/>
          <w:sz w:val="24"/>
          <w:szCs w:val="24"/>
        </w:rPr>
        <w:br/>
        <w:t>7.2 Ndryshimet në projekt të bëhen me pëlqimin e të dy palëve dhe vlera e ndryshimeve nuk do të jetë më e madhe se plus/minis 10 % të vlerës së projektit.</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Neni 8</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Periudha e Koncesionit</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8.1 Në bazë të kësaj Marrëveshjeje, OSHA i beson Koncesionarit të shfrytëzojë në mënyrë efektive për 30 vjet objektet e përcaktuara në nenin 2 të Marrëveshjes.</w:t>
      </w:r>
      <w:r w:rsidRPr="007D2852">
        <w:rPr>
          <w:rFonts w:ascii="Times New Roman" w:eastAsia="Times New Roman" w:hAnsi="Times New Roman" w:cs="Times New Roman"/>
          <w:sz w:val="24"/>
          <w:szCs w:val="24"/>
        </w:rPr>
        <w:br/>
        <w:t>8.2 Periudha prej 30 vjetësh fillon nga data e hyrjes në fuqi të kësaj Marrëveshjeje, siç është parashikuar nga neni 18.</w:t>
      </w:r>
      <w:r w:rsidRPr="007D2852">
        <w:rPr>
          <w:rFonts w:ascii="Times New Roman" w:eastAsia="Times New Roman" w:hAnsi="Times New Roman" w:cs="Times New Roman"/>
          <w:sz w:val="24"/>
          <w:szCs w:val="24"/>
        </w:rPr>
        <w:br/>
        <w:t>8.3 Periudha e përcaktuar në nenin 8.1 mund të ulet kur zgjidhet Marrëveshja për njërin nga rastet e përcaktuara në këtë Marrëveshje, ose të zgjatet në rastin kur verifikohet një ngjarje e forcës madhore.</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Neni 9</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Detyrim për Koncesionin</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9.1 Koncesionari i paguan OSHA detyrimin për koncesion në shumën 1 milion e dyqind mijë dollarë amerikanë në vlerë dhe në kohë si më poshtë:</w:t>
      </w:r>
      <w:r w:rsidRPr="007D2852">
        <w:rPr>
          <w:rFonts w:ascii="Times New Roman" w:eastAsia="Times New Roman" w:hAnsi="Times New Roman" w:cs="Times New Roman"/>
          <w:sz w:val="24"/>
          <w:szCs w:val="24"/>
        </w:rPr>
        <w:br/>
        <w:t>a) 200.000 USD (dyqind mijë dollarë amerikanë), brenda 10 ditësh nga hyrja në fuqi e marrëveshjes.</w:t>
      </w:r>
      <w:r w:rsidRPr="007D2852">
        <w:rPr>
          <w:rFonts w:ascii="Times New Roman" w:eastAsia="Times New Roman" w:hAnsi="Times New Roman" w:cs="Times New Roman"/>
          <w:sz w:val="24"/>
          <w:szCs w:val="24"/>
        </w:rPr>
        <w:br/>
        <w:t>b) 200.000 USD (dyqind mijë dollarë amerikanë), 1 vit kalendarik nga pagesa e parë.</w:t>
      </w:r>
      <w:r w:rsidRPr="007D2852">
        <w:rPr>
          <w:rFonts w:ascii="Times New Roman" w:eastAsia="Times New Roman" w:hAnsi="Times New Roman" w:cs="Times New Roman"/>
          <w:sz w:val="24"/>
          <w:szCs w:val="24"/>
        </w:rPr>
        <w:br/>
        <w:t>c) 800.000 USD (tetëqindmijë dollarë amerikanë), deri në vitin 20 (njëzet) të koncesionit. Kjo pagesë do të bëhet në mënyrë proporcionale çdo vit, brenda 3-mujorit të parë të vitit.</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9.2 Shuma e përcaktuar në pikën 9.1 do të derdhet në llogarinë rrjedhëse të OSHA, e cila do t'i njoftohet me shkrim koncesionarit, me nënshkrimin e kontratës.</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lastRenderedPageBreak/>
        <w:t>9.3 Mospagimi nga ana e koncesionit të detyrimit për koncesion në shumat dhe afatet e përcaktuara në pikën 9.1 e detyron koncesionarin që të paguajë penalitetin, prej 200 USD për çdo ditë vonesë.</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Neni 10</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Mbështetja për Projektin</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Me miratim nga Kuvendi, të përjashtohet shoqëria koncesionare për afatin 4-vjeçar të periudhës së investimit, nga detyrimet e pagesës së taksave doganore dhe TVSH, për makineritë, linjat e pajisjet që do të përdoren për investime, sipas specifikimeve në projekt.</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Neni 11</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Zgjidhja e Marrëveshjes së Koncesionit</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SHA ka të drejtë të kërkojë zgjidhjen e Marrëveshjes së Koncesionit për rastet kur konstaton shkelje të detyrimeve të koncesionarit, në këtë marrëveshje, të cilat kompromentojnë grafikun e investimit, cilësinë e prodhimit dhe kushtet e tjera të marrëveshjes.</w:t>
      </w:r>
      <w:r w:rsidRPr="007D2852">
        <w:rPr>
          <w:rFonts w:ascii="Times New Roman" w:eastAsia="Times New Roman" w:hAnsi="Times New Roman" w:cs="Times New Roman"/>
          <w:sz w:val="24"/>
          <w:szCs w:val="24"/>
        </w:rPr>
        <w:br/>
        <w:t>Koncesionari ka të drejtë të kërkojë zgjidhjen e Marrëveshjes së Koncesionit për rastet kur konstaton shkelje të detyrimeve të OSHA në këtë marrëveshje.</w:t>
      </w:r>
      <w:r w:rsidRPr="007D2852">
        <w:rPr>
          <w:rFonts w:ascii="Times New Roman" w:eastAsia="Times New Roman" w:hAnsi="Times New Roman" w:cs="Times New Roman"/>
          <w:sz w:val="24"/>
          <w:szCs w:val="24"/>
        </w:rPr>
        <w:br/>
        <w:t>Kur nga ana e palëve verifikohen rastet e përmendura në pikat 9/1 ose 9/2, ato menjëherë do t'ja bëjnë të njohura këto raste palës tjetër dhe do të presin për një periudhë 30 ditore përgjigjen me shkrim të saj me argumentat përkatës. Mbi bazën e këtyre përgjigjeve palët do të vendosin për të filluar ose jo procedurën për zgjidhjen e marrëveshjes.</w:t>
      </w:r>
      <w:r w:rsidRPr="007D2852">
        <w:rPr>
          <w:rFonts w:ascii="Times New Roman" w:eastAsia="Times New Roman" w:hAnsi="Times New Roman" w:cs="Times New Roman"/>
          <w:sz w:val="24"/>
          <w:szCs w:val="24"/>
        </w:rPr>
        <w:br/>
        <w:t>OSHA ka të drejtë të tërhiqet në mënyrë të njëanshme nga koncesioni nëse koncesionari brenda 6 muajve nga hyrja në fuqi e kësaj marrëveshjeje nuk paraqitet për të realizuar detyrimet kontraktuale ose refuzon të marrë në dorëzim objektin e koncesionit ose pjesë të tij.</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Neni 12</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Kontratat</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Koncesionari ka të drejtë që të përdorë nënkontraktorë për realizimin e projektit.</w:t>
      </w:r>
      <w:r w:rsidRPr="007D2852">
        <w:rPr>
          <w:rFonts w:ascii="Times New Roman" w:eastAsia="Times New Roman" w:hAnsi="Times New Roman" w:cs="Times New Roman"/>
          <w:sz w:val="24"/>
          <w:szCs w:val="24"/>
        </w:rPr>
        <w:br/>
        <w:t>Në të gjitha kontratat që do të lidhë koncesionari me të tretët, ai duhet të respektojë ligjet në fuqi në Republikën e Shqipërisë dhe parashikimet në këtë marrëveshje.</w:t>
      </w:r>
      <w:r w:rsidRPr="007D2852">
        <w:rPr>
          <w:rFonts w:ascii="Times New Roman" w:eastAsia="Times New Roman" w:hAnsi="Times New Roman" w:cs="Times New Roman"/>
          <w:sz w:val="24"/>
          <w:szCs w:val="24"/>
        </w:rPr>
        <w:br/>
        <w:t>Koncesionari do të jetë përgjegjësi i vetëm kundrejt OSHA-së për zbatimin e përpiktë të projektit, pavarësisht nga kontratat që do të lidhen me të tretët.</w:t>
      </w:r>
      <w:r w:rsidRPr="007D2852">
        <w:rPr>
          <w:rFonts w:ascii="Times New Roman" w:eastAsia="Times New Roman" w:hAnsi="Times New Roman" w:cs="Times New Roman"/>
          <w:sz w:val="24"/>
          <w:szCs w:val="24"/>
        </w:rPr>
        <w:br/>
        <w:t>OSHA-ja nuk ka asnjë detyrim kundrejt të tretëve që lidhen me koncesionarin dhe me këtë marrëveshje.</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lastRenderedPageBreak/>
        <w:br/>
        <w:t>Neni 13</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Sigurimet</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Koncesionari për të gjithë periudhën e koncesionit dhe me shpenzimet e veta do të sigurojë Objektin e kësaj Marrëveshjeje që lidhen me projektin, me policën siguruese "All Riscs".</w:t>
      </w:r>
      <w:r w:rsidRPr="007D2852">
        <w:rPr>
          <w:rFonts w:ascii="Times New Roman" w:eastAsia="Times New Roman" w:hAnsi="Times New Roman" w:cs="Times New Roman"/>
          <w:sz w:val="24"/>
          <w:szCs w:val="24"/>
        </w:rPr>
        <w:br/>
        <w:t>Koncesionari pajis OSHA-në me kopjet e dokumentacionit përkatës për sigurimet e bëra.</w:t>
      </w:r>
      <w:r w:rsidRPr="007D2852">
        <w:rPr>
          <w:rFonts w:ascii="Times New Roman" w:eastAsia="Times New Roman" w:hAnsi="Times New Roman" w:cs="Times New Roman"/>
          <w:sz w:val="24"/>
          <w:szCs w:val="24"/>
        </w:rPr>
        <w:br/>
        <w:t>Në rast se objekti i siguruar shkatërrohet ose dëmtohet për shkak të rreziqeve për të cilat është siguruar, zhdëmtimet në para të marra nga koncesionari për këtë qëllim do të përdoren për të rindërtuar, riparuar, risistemuar dhe për të rikthyer objektin në gjendjen funksionuese në parametrat e projektit.</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Neni 14</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Riparimi dhe mirëmbajtja</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Gjatë periudhës së koncesionit, koncesionari do të kryejë me shpenzimet e veta të gjitha riparimet dhe mirëmbajtjet e nevojshme, të zakonshme e të jashtëzakonshme, të objektit të përcaktuar në këtë marrëveshje, së bashku me inventarin përkatës që i bashku me inventarin përkatës që i bashkëlidhet dhe është pjesë përbërëse e tij, në përputhje me kushtet e përcaktuara ndërmjet palëve.</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Neni 15</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Kontrolli dhe Inspektimet</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OSHA ruan të gjitha të drejtat kontrolluese mbi koncesionarin të parashikuara në nenin 13 të ligjit "Për Koncesionet" nr.7973, datë 26.07.1995.</w:t>
      </w:r>
      <w:r w:rsidRPr="007D2852">
        <w:rPr>
          <w:rFonts w:ascii="Times New Roman" w:eastAsia="Times New Roman" w:hAnsi="Times New Roman" w:cs="Times New Roman"/>
          <w:sz w:val="24"/>
          <w:szCs w:val="24"/>
        </w:rPr>
        <w:br/>
        <w:t>OSHA-ja nëpërmjet personave të autorizuar ushtron kontroll për verifikimin e ecurisë së punimeve në përputhje me programin e përgjithshëm të realizimit të projektit të koncesionit, të paktën dy herë në vit dhe për probleme të veçanta sa herë të jetë e nevojshme.</w:t>
      </w:r>
      <w:r w:rsidRPr="007D2852">
        <w:rPr>
          <w:rFonts w:ascii="Times New Roman" w:eastAsia="Times New Roman" w:hAnsi="Times New Roman" w:cs="Times New Roman"/>
          <w:sz w:val="24"/>
          <w:szCs w:val="24"/>
        </w:rPr>
        <w:br/>
        <w:t>Koncesionari nuk duhet të kufizojë në kontroll personat e autorizuar të OSHA-së. Ai duhet t'u japë atyre të gjitha sqarimet përkatëse.</w:t>
      </w:r>
      <w:r w:rsidRPr="007D2852">
        <w:rPr>
          <w:rFonts w:ascii="Times New Roman" w:eastAsia="Times New Roman" w:hAnsi="Times New Roman" w:cs="Times New Roman"/>
          <w:sz w:val="24"/>
          <w:szCs w:val="24"/>
        </w:rPr>
        <w:br/>
        <w:t>Për të gjitha shkeljet e konstatuara nga koncesionari gjatë inspektimit në objekt, OSHA do të njoftojë me shkrim koncesionarin, i cili do të marrë masa për riparimin e tyre dhe mospërsëritjen në të ardhmen.</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Neni 16</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lastRenderedPageBreak/>
        <w:br/>
        <w:t>Legjislacioni i zbatueshëm</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Interpretimi dhe zbatimi i kësaj marrëveshjeje do të bazohet në Legjislacionin Shqiptar në fuqi në momentin e nënshkrimit të saj.</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Neni 17</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Forca madhore</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Palët nuk mund të jenë përgjegjës në rast mospërmbushjeje të detyrimeve të tyre, të parashikuara nga kjo marrëveshje si pasojë e ndodhjes së njërës prej ngjarjeve të forcës madhore.</w:t>
      </w:r>
      <w:r w:rsidRPr="007D2852">
        <w:rPr>
          <w:rFonts w:ascii="Times New Roman" w:eastAsia="Times New Roman" w:hAnsi="Times New Roman" w:cs="Times New Roman"/>
          <w:sz w:val="24"/>
          <w:szCs w:val="24"/>
        </w:rPr>
        <w:br/>
        <w:t>Në rastin kur një detyrim i parashikuar nga kjo marrëveshje vonohet ose bëhet i pamundur nga një ngjarje e forcës madhore, pala e dëmtuar është e detyruar të njoftojë me shkrim menjëherë palët e tjera, duke treguar motivet e pamundësisë ose vonesës dhe masat e marra për të evituar pasojat.</w:t>
      </w:r>
      <w:r w:rsidRPr="007D2852">
        <w:rPr>
          <w:rFonts w:ascii="Times New Roman" w:eastAsia="Times New Roman" w:hAnsi="Times New Roman" w:cs="Times New Roman"/>
          <w:sz w:val="24"/>
          <w:szCs w:val="24"/>
        </w:rPr>
        <w:br/>
        <w:t>Gjatë zbatimit të marrëveshjes në rast se verifikohen ndodhi të forcës madhore, vonesa të mundshme ose mosrespektime të detyrimeve të palëve, ato nuk mund të jenë motiv për kërkesa reciproke për zhdëmtim.</w:t>
      </w:r>
      <w:r w:rsidRPr="007D2852">
        <w:rPr>
          <w:rFonts w:ascii="Times New Roman" w:eastAsia="Times New Roman" w:hAnsi="Times New Roman" w:cs="Times New Roman"/>
          <w:sz w:val="24"/>
          <w:szCs w:val="24"/>
        </w:rPr>
        <w:br/>
        <w:t>Periudha e ndërprerjes dhe shtyrja e afateve të parashikuara për përmbushjen e detyrimeve përkatëse, konfirmohet me një procesverbal të përpiluar nga palët.</w:t>
      </w:r>
      <w:r w:rsidRPr="007D2852">
        <w:rPr>
          <w:rFonts w:ascii="Times New Roman" w:eastAsia="Times New Roman" w:hAnsi="Times New Roman" w:cs="Times New Roman"/>
          <w:sz w:val="24"/>
          <w:szCs w:val="24"/>
        </w:rPr>
        <w:br/>
        <w:t>Periudha e koncesionit do të zgjatet me një periudhë të barabartë me atë të kohëzgjatjes së ngjarjes së forcës madhore dhe për një periudhë kohe të mëtejshme të nevojshme për të eleminuar pasojat dhe për të rifilluar punimet.</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Neni 18</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Hyrja në fuqi e Marrëveshjes së Koncesionit</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Kjo Marrëveshje Koncesioni do të hyjë në fuqi kur të jetë firmosur nga Palët; të jetë ratifikuar nga Kuvendi i Republikës së Shqipërisë në përputhje me ligjin "Për Koncesionet" nr.7973, datë 26.07.1995 (ndryshuar me akte të tjera ligjore).</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Neni 19</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Anekset</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Anekset janë pjesë përbërëse e kësaj Marrëveshjeje.</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lastRenderedPageBreak/>
        <w:br/>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Neni 20</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Kjo Marrëveshje së bashku me të gjitha dokumentet dhe anekset, hartohet në gjuhët shqip, italisht dhe anglisht (UK). Për çdo problem që mund të dalë në lidhje me interpretimin dhe zbatimin e kësaj marrëveshjeje, si gjuhë reference do të jetë gjuha angleze dhe varianti në gjuhën angleze do të konsiderohet ligjërisht i detyrueshëm.</w:t>
      </w:r>
      <w:r w:rsidRPr="007D2852">
        <w:rPr>
          <w:rFonts w:ascii="Times New Roman" w:eastAsia="Times New Roman" w:hAnsi="Times New Roman" w:cs="Times New Roman"/>
          <w:sz w:val="24"/>
          <w:szCs w:val="24"/>
        </w:rPr>
        <w:br/>
        <w:t>Kjo marrëveshje është hartuar dhe nënshkruar në 3 (tri) kopje origjinale, 2 (dy) nga të cilat në dispozicion të OSHA-së dhe 1 (një) në dispozicion të Koncesionarit.</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Neni 21</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Zgjidhja e mosmarrëveshjeve</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Asnjë problem ose mosmarrëveshje midis palëve në lidhje me zbatimin dhe interpretimin e kësaj marrëveshjeje, nuk do të ndërpresë zbatimin e detyrimeve të palëve sipas kësaj marrëveshjeje.</w:t>
      </w:r>
      <w:r w:rsidRPr="007D2852">
        <w:rPr>
          <w:rFonts w:ascii="Times New Roman" w:eastAsia="Times New Roman" w:hAnsi="Times New Roman" w:cs="Times New Roman"/>
          <w:sz w:val="24"/>
          <w:szCs w:val="24"/>
        </w:rPr>
        <w:br/>
        <w:t>Palët marrin përsipër në parim të zgjidhin në mirëkuptim çdo tip mosmarrëveshjeje.</w:t>
      </w:r>
      <w:r w:rsidRPr="007D2852">
        <w:rPr>
          <w:rFonts w:ascii="Times New Roman" w:eastAsia="Times New Roman" w:hAnsi="Times New Roman" w:cs="Times New Roman"/>
          <w:sz w:val="24"/>
          <w:szCs w:val="24"/>
        </w:rPr>
        <w:br/>
        <w:t>Në rast se një gjë e tillë nuk është e mundur, çdo lloj mosmarrëveshjeje ose pretendim i lindur apo i lidhur me këtë marrëveshje, ose shkelja, zgjidhja apo pavlefshmëria e saj do të shqyrtohet dhe zgjidhet nëpërmjet arbitrimit sipas rregullave të arbitrimit UNICITRAL aktualisht në fuqi.</w:t>
      </w:r>
      <w:r w:rsidRPr="007D2852">
        <w:rPr>
          <w:rFonts w:ascii="Times New Roman" w:eastAsia="Times New Roman" w:hAnsi="Times New Roman" w:cs="Times New Roman"/>
          <w:sz w:val="24"/>
          <w:szCs w:val="24"/>
        </w:rPr>
        <w:br/>
        <w:t>Arbitrazhi përbëhet prej tre arbitrash, dy prej të cilëve emërohen respektivisht prej</w:t>
      </w:r>
      <w:r w:rsidRPr="007D2852">
        <w:rPr>
          <w:rFonts w:ascii="Times New Roman" w:eastAsia="Times New Roman" w:hAnsi="Times New Roman" w:cs="Times New Roman"/>
          <w:sz w:val="24"/>
          <w:szCs w:val="24"/>
        </w:rPr>
        <w:br/>
        <w:t>Palëve dhe i treti në funksionin e kryetarit, i emëruar nga arbitrat, ose në rast se nuk arrihet në mirëkuptim për zgjedhjen e kryetarit ai caktohet prej Kryetarit të Dhomës së Tregtisë së Parisit brenda 30 ditësh prej bërjes së kërkesës nga pala më e interesuar. Gjithsesi, përpara krijimit të Gjykatës së Arbitrave secila nga palët mund të kërkoj marrjen e masave të jashtëzakonshme për të siguruar objektin e padisë prej Gjykatës Kompetente. Këto masa do të konfirmohen ose revokohen prej Gjykatës së Arbitrave.</w:t>
      </w:r>
      <w:r w:rsidRPr="007D2852">
        <w:rPr>
          <w:rFonts w:ascii="Times New Roman" w:eastAsia="Times New Roman" w:hAnsi="Times New Roman" w:cs="Times New Roman"/>
          <w:sz w:val="24"/>
          <w:szCs w:val="24"/>
        </w:rPr>
        <w:br/>
        <w:t>Arbitrazhi do të vendosë me paanësi dhe në mënyrë të njëllojtë për palët, duke depozituar vendimin brenda 90 ditëve prej datës së pranimit të detyrës së arbitrit të tretë.</w:t>
      </w:r>
      <w:r w:rsidRPr="007D2852">
        <w:rPr>
          <w:rFonts w:ascii="Times New Roman" w:eastAsia="Times New Roman" w:hAnsi="Times New Roman" w:cs="Times New Roman"/>
          <w:sz w:val="24"/>
          <w:szCs w:val="24"/>
        </w:rPr>
        <w:br/>
        <w:t>Selia e Arbitrazhit do të jetë Parisi. Gjuha e arbitrimit do të jetë ajo angleze.</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Neni 22</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Bashkëpunimi midis OSHA-së dhe Koncesionarit</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 xml:space="preserve">OSHA dhe Koncesionari marrin përsipër reciprokisht të bashkëpunojnë njëri me tjetrin, me </w:t>
      </w:r>
      <w:r w:rsidRPr="007D2852">
        <w:rPr>
          <w:rFonts w:ascii="Times New Roman" w:eastAsia="Times New Roman" w:hAnsi="Times New Roman" w:cs="Times New Roman"/>
          <w:sz w:val="24"/>
          <w:szCs w:val="24"/>
        </w:rPr>
        <w:lastRenderedPageBreak/>
        <w:t>qëllim që të garantohet zbatimi i çdo pjese të projektit.</w:t>
      </w:r>
      <w:r w:rsidRPr="007D2852">
        <w:rPr>
          <w:rFonts w:ascii="Times New Roman" w:eastAsia="Times New Roman" w:hAnsi="Times New Roman" w:cs="Times New Roman"/>
          <w:sz w:val="24"/>
          <w:szCs w:val="24"/>
        </w:rPr>
        <w:br/>
        <w:t>Me përjashtim të rastit kur palët me shkrim kanë rënë dakord ndryshe, e gjithë korrespondenca do t'u dërgohet me shkrim personave të poshtëshënuar, me anë të një letre të dorëzuar dorazi, ose me letër të regjistruar, telegram ose faksimile.</w:t>
      </w:r>
      <w:r w:rsidRPr="007D2852">
        <w:rPr>
          <w:rFonts w:ascii="Times New Roman" w:eastAsia="Times New Roman" w:hAnsi="Times New Roman" w:cs="Times New Roman"/>
          <w:sz w:val="24"/>
          <w:szCs w:val="24"/>
        </w:rPr>
        <w:br/>
        <w:t>Adresat dhe numrat e FAX-ve zyrtare që do të përdoren gjatë zbatimit të kësaj marrëveshjeje janë :</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Për OSHA-në :</w:t>
      </w:r>
      <w:r w:rsidRPr="007D2852">
        <w:rPr>
          <w:rFonts w:ascii="Times New Roman" w:eastAsia="Times New Roman" w:hAnsi="Times New Roman" w:cs="Times New Roman"/>
          <w:sz w:val="24"/>
          <w:szCs w:val="24"/>
        </w:rPr>
        <w:br/>
        <w:t>Ministria e Ekonomisë Publike dhe Privatizimit</w:t>
      </w:r>
      <w:r w:rsidRPr="007D2852">
        <w:rPr>
          <w:rFonts w:ascii="Times New Roman" w:eastAsia="Times New Roman" w:hAnsi="Times New Roman" w:cs="Times New Roman"/>
          <w:sz w:val="24"/>
          <w:szCs w:val="24"/>
        </w:rPr>
        <w:br/>
        <w:t>Sheshi"Skënderbej"</w:t>
      </w:r>
      <w:r w:rsidRPr="007D2852">
        <w:rPr>
          <w:rFonts w:ascii="Times New Roman" w:eastAsia="Times New Roman" w:hAnsi="Times New Roman" w:cs="Times New Roman"/>
          <w:sz w:val="24"/>
          <w:szCs w:val="24"/>
        </w:rPr>
        <w:br/>
        <w:t>Tirana, ALBANIA</w:t>
      </w:r>
      <w:r w:rsidRPr="007D2852">
        <w:rPr>
          <w:rFonts w:ascii="Times New Roman" w:eastAsia="Times New Roman" w:hAnsi="Times New Roman" w:cs="Times New Roman"/>
          <w:sz w:val="24"/>
          <w:szCs w:val="24"/>
        </w:rPr>
        <w:br/>
        <w:t>Për dijeni : _________</w:t>
      </w:r>
      <w:r w:rsidRPr="007D2852">
        <w:rPr>
          <w:rFonts w:ascii="Times New Roman" w:eastAsia="Times New Roman" w:hAnsi="Times New Roman" w:cs="Times New Roman"/>
          <w:sz w:val="24"/>
          <w:szCs w:val="24"/>
        </w:rPr>
        <w:br/>
        <w:t>FAX ______________</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Për Koncesionarin :</w:t>
      </w:r>
      <w:r w:rsidRPr="007D2852">
        <w:rPr>
          <w:rFonts w:ascii="Times New Roman" w:eastAsia="Times New Roman" w:hAnsi="Times New Roman" w:cs="Times New Roman"/>
          <w:sz w:val="24"/>
          <w:szCs w:val="24"/>
        </w:rPr>
        <w:br/>
        <w:t>DARFO S.p.A.</w:t>
      </w:r>
      <w:r w:rsidRPr="007D2852">
        <w:rPr>
          <w:rFonts w:ascii="Times New Roman" w:eastAsia="Times New Roman" w:hAnsi="Times New Roman" w:cs="Times New Roman"/>
          <w:sz w:val="24"/>
          <w:szCs w:val="24"/>
        </w:rPr>
        <w:br/>
        <w:t>Via A.Bonara, nr.12</w:t>
      </w:r>
      <w:r w:rsidRPr="007D2852">
        <w:rPr>
          <w:rFonts w:ascii="Times New Roman" w:eastAsia="Times New Roman" w:hAnsi="Times New Roman" w:cs="Times New Roman"/>
          <w:sz w:val="24"/>
          <w:szCs w:val="24"/>
        </w:rPr>
        <w:br/>
        <w:t>DARFO (Brescia), ITALIA</w:t>
      </w:r>
      <w:r w:rsidRPr="007D2852">
        <w:rPr>
          <w:rFonts w:ascii="Times New Roman" w:eastAsia="Times New Roman" w:hAnsi="Times New Roman" w:cs="Times New Roman"/>
          <w:sz w:val="24"/>
          <w:szCs w:val="24"/>
        </w:rPr>
        <w:br/>
        <w:t>Për dijeni : ___________</w:t>
      </w:r>
      <w:r w:rsidRPr="007D2852">
        <w:rPr>
          <w:rFonts w:ascii="Times New Roman" w:eastAsia="Times New Roman" w:hAnsi="Times New Roman" w:cs="Times New Roman"/>
          <w:sz w:val="24"/>
          <w:szCs w:val="24"/>
        </w:rPr>
        <w:br/>
        <w:t>FAX ________________</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Palët marrin përsipër të ruajnë karakterin konfidencial të kësaj marrëveshjeje dhe të të gjithë informacionit teknik dhe tregtar që lidhet në një mënyrë apo në një tjetër me marrëveshjen e këtushme. Ky nen do të qëndrojë detyrimisht në fuqi për të gjithë periudhën e koncesionit dhe për 6 muaj pas përfundimit të tij.</w:t>
      </w:r>
      <w:r w:rsidRPr="007D2852">
        <w:rPr>
          <w:rFonts w:ascii="Times New Roman" w:eastAsia="Times New Roman" w:hAnsi="Times New Roman" w:cs="Times New Roman"/>
          <w:sz w:val="24"/>
          <w:szCs w:val="24"/>
        </w:rPr>
        <w:br/>
        <w:t>Asnjë ndryshim i kësaj marrëveshjeje nuk do të konsiderohet i vlefshëm në rast se nuk është pranuar me shkrim nga të dyja palët.</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Tiranë, 21.03.2000</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PËR OSHA PËR KONCESIONARIN</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Ministria e Ekonomisë Publike DARFO S.p.A.</w:t>
      </w:r>
      <w:r w:rsidRPr="007D2852">
        <w:rPr>
          <w:rFonts w:ascii="Times New Roman" w:eastAsia="Times New Roman" w:hAnsi="Times New Roman" w:cs="Times New Roman"/>
          <w:sz w:val="24"/>
          <w:szCs w:val="24"/>
        </w:rPr>
        <w:br/>
        <w:t>Dhe Privatizimit</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lastRenderedPageBreak/>
        <w:br/>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ANEKSI NR.1</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OBJEKTET E KONCENSIONIT</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Objektet e koncensionit me firmën DARFO S.p.A. janë:</w:t>
      </w:r>
      <w:r w:rsidRPr="007D2852">
        <w:rPr>
          <w:rFonts w:ascii="Times New Roman" w:eastAsia="Times New Roman" w:hAnsi="Times New Roman" w:cs="Times New Roman"/>
          <w:sz w:val="24"/>
          <w:szCs w:val="24"/>
        </w:rPr>
        <w:br/>
        <w:t>a) Uzina e Ferrokromit Elbasan</w:t>
      </w:r>
      <w:r w:rsidRPr="007D2852">
        <w:rPr>
          <w:rFonts w:ascii="Times New Roman" w:eastAsia="Times New Roman" w:hAnsi="Times New Roman" w:cs="Times New Roman"/>
          <w:sz w:val="24"/>
          <w:szCs w:val="24"/>
        </w:rPr>
        <w:br/>
        <w:t>b) Miniera e Kromit Prrenjas</w:t>
      </w:r>
      <w:r w:rsidRPr="007D2852">
        <w:rPr>
          <w:rFonts w:ascii="Times New Roman" w:eastAsia="Times New Roman" w:hAnsi="Times New Roman" w:cs="Times New Roman"/>
          <w:sz w:val="24"/>
          <w:szCs w:val="24"/>
        </w:rPr>
        <w:br/>
        <w:t>c) Miniera e Kromit Pojskë</w:t>
      </w:r>
      <w:r w:rsidRPr="007D2852">
        <w:rPr>
          <w:rFonts w:ascii="Times New Roman" w:eastAsia="Times New Roman" w:hAnsi="Times New Roman" w:cs="Times New Roman"/>
          <w:sz w:val="24"/>
          <w:szCs w:val="24"/>
        </w:rPr>
        <w:br/>
        <w:t>Në mënyrë më të detajuar, sipas planimetrive respektive të tyre, objektet përbëhen si më poshtë:</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A) UZINA E FERROKROMIT ELBASAN</w:t>
      </w:r>
      <w:r w:rsidRPr="007D2852">
        <w:rPr>
          <w:rFonts w:ascii="Times New Roman" w:eastAsia="Times New Roman" w:hAnsi="Times New Roman" w:cs="Times New Roman"/>
          <w:sz w:val="24"/>
          <w:szCs w:val="24"/>
        </w:rPr>
        <w:br/>
        <w:t>II. OBJEKTE</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1. Reparti përgatitor</w:t>
      </w:r>
      <w:r w:rsidRPr="007D2852">
        <w:rPr>
          <w:rFonts w:ascii="Times New Roman" w:eastAsia="Times New Roman" w:hAnsi="Times New Roman" w:cs="Times New Roman"/>
          <w:sz w:val="24"/>
          <w:szCs w:val="24"/>
        </w:rPr>
        <w:br/>
        <w:t>2. Reparti i shkrirje - derdhjes</w:t>
      </w:r>
      <w:r w:rsidRPr="007D2852">
        <w:rPr>
          <w:rFonts w:ascii="Times New Roman" w:eastAsia="Times New Roman" w:hAnsi="Times New Roman" w:cs="Times New Roman"/>
          <w:sz w:val="24"/>
          <w:szCs w:val="24"/>
        </w:rPr>
        <w:br/>
        <w:t>3. Reparti i përpunimit</w:t>
      </w:r>
      <w:r w:rsidRPr="007D2852">
        <w:rPr>
          <w:rFonts w:ascii="Times New Roman" w:eastAsia="Times New Roman" w:hAnsi="Times New Roman" w:cs="Times New Roman"/>
          <w:sz w:val="24"/>
          <w:szCs w:val="24"/>
        </w:rPr>
        <w:br/>
        <w:t>4. Magazina</w:t>
      </w:r>
      <w:r w:rsidRPr="007D2852">
        <w:rPr>
          <w:rFonts w:ascii="Times New Roman" w:eastAsia="Times New Roman" w:hAnsi="Times New Roman" w:cs="Times New Roman"/>
          <w:sz w:val="24"/>
          <w:szCs w:val="24"/>
        </w:rPr>
        <w:br/>
        <w:t>5. Reparti i kompresorëve</w:t>
      </w:r>
      <w:r w:rsidRPr="007D2852">
        <w:rPr>
          <w:rFonts w:ascii="Times New Roman" w:eastAsia="Times New Roman" w:hAnsi="Times New Roman" w:cs="Times New Roman"/>
          <w:sz w:val="24"/>
          <w:szCs w:val="24"/>
        </w:rPr>
        <w:br/>
        <w:t>6. Dushe e garderoba</w:t>
      </w:r>
      <w:r w:rsidRPr="007D2852">
        <w:rPr>
          <w:rFonts w:ascii="Times New Roman" w:eastAsia="Times New Roman" w:hAnsi="Times New Roman" w:cs="Times New Roman"/>
          <w:sz w:val="24"/>
          <w:szCs w:val="24"/>
        </w:rPr>
        <w:br/>
        <w:t>7. Freskore e ujit komplet</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lastRenderedPageBreak/>
        <w:t>8. Laboratori i kipit</w:t>
      </w:r>
      <w:r w:rsidRPr="007D2852">
        <w:rPr>
          <w:rFonts w:ascii="Times New Roman" w:eastAsia="Times New Roman" w:hAnsi="Times New Roman" w:cs="Times New Roman"/>
          <w:sz w:val="24"/>
          <w:szCs w:val="24"/>
        </w:rPr>
        <w:br/>
        <w:t>9. Ofiçina dhe garazhi</w:t>
      </w:r>
      <w:r w:rsidRPr="007D2852">
        <w:rPr>
          <w:rFonts w:ascii="Times New Roman" w:eastAsia="Times New Roman" w:hAnsi="Times New Roman" w:cs="Times New Roman"/>
          <w:sz w:val="24"/>
          <w:szCs w:val="24"/>
        </w:rPr>
        <w:br/>
        <w:t>10. Stacioni i furnizimit me karburant</w:t>
      </w:r>
      <w:r w:rsidRPr="007D2852">
        <w:rPr>
          <w:rFonts w:ascii="Times New Roman" w:eastAsia="Times New Roman" w:hAnsi="Times New Roman" w:cs="Times New Roman"/>
          <w:sz w:val="24"/>
          <w:szCs w:val="24"/>
        </w:rPr>
        <w:br/>
        <w:t>11. Magazinat</w:t>
      </w:r>
      <w:r w:rsidRPr="007D2852">
        <w:rPr>
          <w:rFonts w:ascii="Times New Roman" w:eastAsia="Times New Roman" w:hAnsi="Times New Roman" w:cs="Times New Roman"/>
          <w:sz w:val="24"/>
          <w:szCs w:val="24"/>
        </w:rPr>
        <w:br/>
        <w:t>12. Mensa</w:t>
      </w:r>
      <w:r w:rsidRPr="007D2852">
        <w:rPr>
          <w:rFonts w:ascii="Times New Roman" w:eastAsia="Times New Roman" w:hAnsi="Times New Roman" w:cs="Times New Roman"/>
          <w:sz w:val="24"/>
          <w:szCs w:val="24"/>
        </w:rPr>
        <w:br/>
        <w:t>13. Zyrat e ndërtim-montimit</w:t>
      </w:r>
      <w:r w:rsidRPr="007D2852">
        <w:rPr>
          <w:rFonts w:ascii="Times New Roman" w:eastAsia="Times New Roman" w:hAnsi="Times New Roman" w:cs="Times New Roman"/>
          <w:sz w:val="24"/>
          <w:szCs w:val="24"/>
        </w:rPr>
        <w:br/>
        <w:t>14. Zyrat e administratës</w:t>
      </w:r>
      <w:r w:rsidRPr="007D2852">
        <w:rPr>
          <w:rFonts w:ascii="Times New Roman" w:eastAsia="Times New Roman" w:hAnsi="Times New Roman" w:cs="Times New Roman"/>
          <w:sz w:val="24"/>
          <w:szCs w:val="24"/>
        </w:rPr>
        <w:br/>
        <w:t>15. Ofiçina dhe kovaçhana</w:t>
      </w:r>
      <w:r w:rsidRPr="007D2852">
        <w:rPr>
          <w:rFonts w:ascii="Times New Roman" w:eastAsia="Times New Roman" w:hAnsi="Times New Roman" w:cs="Times New Roman"/>
          <w:sz w:val="24"/>
          <w:szCs w:val="24"/>
        </w:rPr>
        <w:br/>
        <w:t>16. Gazgolderi</w:t>
      </w:r>
      <w:r w:rsidRPr="007D2852">
        <w:rPr>
          <w:rFonts w:ascii="Times New Roman" w:eastAsia="Times New Roman" w:hAnsi="Times New Roman" w:cs="Times New Roman"/>
          <w:sz w:val="24"/>
          <w:szCs w:val="24"/>
        </w:rPr>
        <w:br/>
        <w:t>17. Stacioni i gazit</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III. SHESHET</w:t>
      </w:r>
      <w:r w:rsidRPr="007D2852">
        <w:rPr>
          <w:rFonts w:ascii="Times New Roman" w:eastAsia="Times New Roman" w:hAnsi="Times New Roman" w:cs="Times New Roman"/>
          <w:sz w:val="24"/>
          <w:szCs w:val="24"/>
        </w:rPr>
        <w:br/>
        <w:t>a. Brenda sheshit</w:t>
      </w:r>
      <w:r w:rsidRPr="007D2852">
        <w:rPr>
          <w:rFonts w:ascii="Times New Roman" w:eastAsia="Times New Roman" w:hAnsi="Times New Roman" w:cs="Times New Roman"/>
          <w:sz w:val="24"/>
          <w:szCs w:val="24"/>
        </w:rPr>
        <w:br/>
        <w:t>1. Sheshi industrial i uzinës me sipërfaqe 9.41 ha</w:t>
      </w:r>
      <w:r w:rsidRPr="007D2852">
        <w:rPr>
          <w:rFonts w:ascii="Times New Roman" w:eastAsia="Times New Roman" w:hAnsi="Times New Roman" w:cs="Times New Roman"/>
          <w:sz w:val="24"/>
          <w:szCs w:val="24"/>
        </w:rPr>
        <w:br/>
        <w:t>2. Ndërtim-kantieri dhe rruga 3.04 "</w:t>
      </w:r>
      <w:r w:rsidRPr="007D2852">
        <w:rPr>
          <w:rFonts w:ascii="Times New Roman" w:eastAsia="Times New Roman" w:hAnsi="Times New Roman" w:cs="Times New Roman"/>
          <w:sz w:val="24"/>
          <w:szCs w:val="24"/>
        </w:rPr>
        <w:br/>
        <w:t>3. Vend për hedhjen e dherave 2.83 "</w:t>
      </w:r>
      <w:r w:rsidRPr="007D2852">
        <w:rPr>
          <w:rFonts w:ascii="Times New Roman" w:eastAsia="Times New Roman" w:hAnsi="Times New Roman" w:cs="Times New Roman"/>
          <w:sz w:val="24"/>
          <w:szCs w:val="24"/>
        </w:rPr>
        <w:br/>
        <w:t>SHUMA 15.28 "</w:t>
      </w:r>
      <w:r w:rsidRPr="007D2852">
        <w:rPr>
          <w:rFonts w:ascii="Times New Roman" w:eastAsia="Times New Roman" w:hAnsi="Times New Roman" w:cs="Times New Roman"/>
          <w:sz w:val="24"/>
          <w:szCs w:val="24"/>
        </w:rPr>
        <w:br/>
        <w:t>b. Jashtë sheshit</w:t>
      </w:r>
      <w:r w:rsidRPr="007D2852">
        <w:rPr>
          <w:rFonts w:ascii="Times New Roman" w:eastAsia="Times New Roman" w:hAnsi="Times New Roman" w:cs="Times New Roman"/>
          <w:sz w:val="24"/>
          <w:szCs w:val="24"/>
        </w:rPr>
        <w:br/>
        <w:t>1. Për rezervuarin e ujit avarisë kodër 0.2 ha</w:t>
      </w:r>
      <w:r w:rsidRPr="007D2852">
        <w:rPr>
          <w:rFonts w:ascii="Times New Roman" w:eastAsia="Times New Roman" w:hAnsi="Times New Roman" w:cs="Times New Roman"/>
          <w:sz w:val="24"/>
          <w:szCs w:val="24"/>
        </w:rPr>
        <w:br/>
        <w:t>2. Vend tjetër në Papër për hedhjen e dherave 2.6 "</w:t>
      </w:r>
      <w:r w:rsidRPr="007D2852">
        <w:rPr>
          <w:rFonts w:ascii="Times New Roman" w:eastAsia="Times New Roman" w:hAnsi="Times New Roman" w:cs="Times New Roman"/>
          <w:sz w:val="24"/>
          <w:szCs w:val="24"/>
        </w:rPr>
        <w:br/>
        <w:t>3. Rrugë për transportin e dherave 0.4 "</w:t>
      </w:r>
      <w:r w:rsidRPr="007D2852">
        <w:rPr>
          <w:rFonts w:ascii="Times New Roman" w:eastAsia="Times New Roman" w:hAnsi="Times New Roman" w:cs="Times New Roman"/>
          <w:sz w:val="24"/>
          <w:szCs w:val="24"/>
        </w:rPr>
        <w:br/>
        <w:t>4.Degëzim i ri hekurudhor për në ferrokrom 0.4 "</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SHUMA 3.6 "</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Totali sheshe (a) 18.88 ha</w:t>
      </w:r>
      <w:r w:rsidRPr="007D2852">
        <w:rPr>
          <w:rFonts w:ascii="Times New Roman" w:eastAsia="Times New Roman" w:hAnsi="Times New Roman" w:cs="Times New Roman"/>
          <w:sz w:val="24"/>
          <w:szCs w:val="24"/>
        </w:rPr>
        <w:br/>
        <w:t>Trualli neto 13.05 ha</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B) MINIERA E KROMIT PËRRENJAS</w:t>
      </w:r>
      <w:r w:rsidRPr="007D2852">
        <w:rPr>
          <w:rFonts w:ascii="Times New Roman" w:eastAsia="Times New Roman" w:hAnsi="Times New Roman" w:cs="Times New Roman"/>
          <w:sz w:val="24"/>
          <w:szCs w:val="24"/>
        </w:rPr>
        <w:br/>
        <w:t>I. SEKTORI PËRRENJAS</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Objektet e kësaj miniere sipas planimetrisë 1:500, që është pjesë e studimit dhe përfaqëson planin e vendosjes së objekteve sipërfaqësore të repartit të jashtëm dhe administratës janë si më poshtë:</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1. Zyrat e repartit të jashtëm</w:t>
      </w:r>
      <w:r w:rsidRPr="007D2852">
        <w:rPr>
          <w:rFonts w:ascii="Times New Roman" w:eastAsia="Times New Roman" w:hAnsi="Times New Roman" w:cs="Times New Roman"/>
          <w:sz w:val="24"/>
          <w:szCs w:val="24"/>
        </w:rPr>
        <w:br/>
        <w:t>2. Kapanon makine</w:t>
      </w:r>
      <w:r w:rsidRPr="007D2852">
        <w:rPr>
          <w:rFonts w:ascii="Times New Roman" w:eastAsia="Times New Roman" w:hAnsi="Times New Roman" w:cs="Times New Roman"/>
          <w:sz w:val="24"/>
          <w:szCs w:val="24"/>
        </w:rPr>
        <w:br/>
        <w:t>3. Reparti i motoristave</w:t>
      </w:r>
      <w:r w:rsidRPr="007D2852">
        <w:rPr>
          <w:rFonts w:ascii="Times New Roman" w:eastAsia="Times New Roman" w:hAnsi="Times New Roman" w:cs="Times New Roman"/>
          <w:sz w:val="24"/>
          <w:szCs w:val="24"/>
        </w:rPr>
        <w:br/>
        <w:t>4. Magazinë</w:t>
      </w:r>
      <w:r w:rsidRPr="007D2852">
        <w:rPr>
          <w:rFonts w:ascii="Times New Roman" w:eastAsia="Times New Roman" w:hAnsi="Times New Roman" w:cs="Times New Roman"/>
          <w:sz w:val="24"/>
          <w:szCs w:val="24"/>
        </w:rPr>
        <w:br/>
        <w:t>5. Reparti torno-axhusteri</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lastRenderedPageBreak/>
        <w:t>6. Kapanon makine</w:t>
      </w:r>
      <w:r w:rsidRPr="007D2852">
        <w:rPr>
          <w:rFonts w:ascii="Times New Roman" w:eastAsia="Times New Roman" w:hAnsi="Times New Roman" w:cs="Times New Roman"/>
          <w:sz w:val="24"/>
          <w:szCs w:val="24"/>
        </w:rPr>
        <w:br/>
        <w:t>7. Magazinë</w:t>
      </w:r>
      <w:r w:rsidRPr="007D2852">
        <w:rPr>
          <w:rFonts w:ascii="Times New Roman" w:eastAsia="Times New Roman" w:hAnsi="Times New Roman" w:cs="Times New Roman"/>
          <w:sz w:val="24"/>
          <w:szCs w:val="24"/>
        </w:rPr>
        <w:br/>
        <w:t>8. Magazinë</w:t>
      </w:r>
      <w:r w:rsidRPr="007D2852">
        <w:rPr>
          <w:rFonts w:ascii="Times New Roman" w:eastAsia="Times New Roman" w:hAnsi="Times New Roman" w:cs="Times New Roman"/>
          <w:sz w:val="24"/>
          <w:szCs w:val="24"/>
        </w:rPr>
        <w:br/>
        <w:t>9. Reparti xhenerik</w:t>
      </w:r>
      <w:r w:rsidRPr="007D2852">
        <w:rPr>
          <w:rFonts w:ascii="Times New Roman" w:eastAsia="Times New Roman" w:hAnsi="Times New Roman" w:cs="Times New Roman"/>
          <w:sz w:val="24"/>
          <w:szCs w:val="24"/>
        </w:rPr>
        <w:br/>
        <w:t>10. Reparti i saldimit</w:t>
      </w:r>
      <w:r w:rsidRPr="007D2852">
        <w:rPr>
          <w:rFonts w:ascii="Times New Roman" w:eastAsia="Times New Roman" w:hAnsi="Times New Roman" w:cs="Times New Roman"/>
          <w:sz w:val="24"/>
          <w:szCs w:val="24"/>
        </w:rPr>
        <w:br/>
        <w:t>11. Sallë kompresori</w:t>
      </w:r>
      <w:r w:rsidRPr="007D2852">
        <w:rPr>
          <w:rFonts w:ascii="Times New Roman" w:eastAsia="Times New Roman" w:hAnsi="Times New Roman" w:cs="Times New Roman"/>
          <w:sz w:val="24"/>
          <w:szCs w:val="24"/>
        </w:rPr>
        <w:br/>
        <w:t>12. Reparti i zdrukthtarisë</w:t>
      </w:r>
      <w:r w:rsidRPr="007D2852">
        <w:rPr>
          <w:rFonts w:ascii="Times New Roman" w:eastAsia="Times New Roman" w:hAnsi="Times New Roman" w:cs="Times New Roman"/>
          <w:sz w:val="24"/>
          <w:szCs w:val="24"/>
        </w:rPr>
        <w:br/>
        <w:t>13. Magazinë</w:t>
      </w:r>
      <w:r w:rsidRPr="007D2852">
        <w:rPr>
          <w:rFonts w:ascii="Times New Roman" w:eastAsia="Times New Roman" w:hAnsi="Times New Roman" w:cs="Times New Roman"/>
          <w:sz w:val="24"/>
          <w:szCs w:val="24"/>
        </w:rPr>
        <w:br/>
        <w:t>14. Ish-kullë e ftohjes</w:t>
      </w:r>
      <w:r w:rsidRPr="007D2852">
        <w:rPr>
          <w:rFonts w:ascii="Times New Roman" w:eastAsia="Times New Roman" w:hAnsi="Times New Roman" w:cs="Times New Roman"/>
          <w:sz w:val="24"/>
          <w:szCs w:val="24"/>
        </w:rPr>
        <w:br/>
        <w:t>15. Reparti i kovaçhanës</w:t>
      </w:r>
      <w:r w:rsidRPr="007D2852">
        <w:rPr>
          <w:rFonts w:ascii="Times New Roman" w:eastAsia="Times New Roman" w:hAnsi="Times New Roman" w:cs="Times New Roman"/>
          <w:sz w:val="24"/>
          <w:szCs w:val="24"/>
        </w:rPr>
        <w:br/>
        <w:t>16. Reparti elektro-auto</w:t>
      </w:r>
      <w:r w:rsidRPr="007D2852">
        <w:rPr>
          <w:rFonts w:ascii="Times New Roman" w:eastAsia="Times New Roman" w:hAnsi="Times New Roman" w:cs="Times New Roman"/>
          <w:sz w:val="24"/>
          <w:szCs w:val="24"/>
        </w:rPr>
        <w:br/>
        <w:t>17. Gropa e shërbimit</w:t>
      </w:r>
      <w:r w:rsidRPr="007D2852">
        <w:rPr>
          <w:rFonts w:ascii="Times New Roman" w:eastAsia="Times New Roman" w:hAnsi="Times New Roman" w:cs="Times New Roman"/>
          <w:sz w:val="24"/>
          <w:szCs w:val="24"/>
        </w:rPr>
        <w:br/>
        <w:t>18. Depo karburanti</w:t>
      </w:r>
      <w:r w:rsidRPr="007D2852">
        <w:rPr>
          <w:rFonts w:ascii="Times New Roman" w:eastAsia="Times New Roman" w:hAnsi="Times New Roman" w:cs="Times New Roman"/>
          <w:sz w:val="24"/>
          <w:szCs w:val="24"/>
        </w:rPr>
        <w:br/>
        <w:t>19. Magazinë</w:t>
      </w:r>
      <w:r w:rsidRPr="007D2852">
        <w:rPr>
          <w:rFonts w:ascii="Times New Roman" w:eastAsia="Times New Roman" w:hAnsi="Times New Roman" w:cs="Times New Roman"/>
          <w:sz w:val="24"/>
          <w:szCs w:val="24"/>
        </w:rPr>
        <w:br/>
        <w:t>20. Kapanon makinash (në proces privatizimi)</w:t>
      </w:r>
      <w:r w:rsidRPr="007D2852">
        <w:rPr>
          <w:rFonts w:ascii="Times New Roman" w:eastAsia="Times New Roman" w:hAnsi="Times New Roman" w:cs="Times New Roman"/>
          <w:sz w:val="24"/>
          <w:szCs w:val="24"/>
        </w:rPr>
        <w:br/>
        <w:t>21. Nënstacioni elektrik i qytetit Përrenjas (jashtë)</w:t>
      </w:r>
      <w:r w:rsidRPr="007D2852">
        <w:rPr>
          <w:rFonts w:ascii="Times New Roman" w:eastAsia="Times New Roman" w:hAnsi="Times New Roman" w:cs="Times New Roman"/>
          <w:sz w:val="24"/>
          <w:szCs w:val="24"/>
        </w:rPr>
        <w:br/>
        <w:t>22. Ndërtesë private (jashtë koncensionit)</w:t>
      </w:r>
      <w:r w:rsidRPr="007D2852">
        <w:rPr>
          <w:rFonts w:ascii="Times New Roman" w:eastAsia="Times New Roman" w:hAnsi="Times New Roman" w:cs="Times New Roman"/>
          <w:sz w:val="24"/>
          <w:szCs w:val="24"/>
        </w:rPr>
        <w:br/>
        <w:t>23. Ndërtesë private (jashtë koncensionit)</w:t>
      </w:r>
      <w:r w:rsidRPr="007D2852">
        <w:rPr>
          <w:rFonts w:ascii="Times New Roman" w:eastAsia="Times New Roman" w:hAnsi="Times New Roman" w:cs="Times New Roman"/>
          <w:sz w:val="24"/>
          <w:szCs w:val="24"/>
        </w:rPr>
        <w:br/>
        <w:t>24. Zyrat e Minierës së Kromit, Përrenjas</w:t>
      </w:r>
      <w:r w:rsidRPr="007D2852">
        <w:rPr>
          <w:rFonts w:ascii="Times New Roman" w:eastAsia="Times New Roman" w:hAnsi="Times New Roman" w:cs="Times New Roman"/>
          <w:sz w:val="24"/>
          <w:szCs w:val="24"/>
        </w:rPr>
        <w:br/>
        <w:t>25. Magazina e katit të dytë</w:t>
      </w:r>
      <w:r w:rsidRPr="007D2852">
        <w:rPr>
          <w:rFonts w:ascii="Times New Roman" w:eastAsia="Times New Roman" w:hAnsi="Times New Roman" w:cs="Times New Roman"/>
          <w:sz w:val="24"/>
          <w:szCs w:val="24"/>
        </w:rPr>
        <w:br/>
        <w:t>26. Laboratori</w:t>
      </w:r>
      <w:r w:rsidRPr="007D2852">
        <w:rPr>
          <w:rFonts w:ascii="Times New Roman" w:eastAsia="Times New Roman" w:hAnsi="Times New Roman" w:cs="Times New Roman"/>
          <w:sz w:val="24"/>
          <w:szCs w:val="24"/>
        </w:rPr>
        <w:br/>
        <w:t>27. Depo oksigjeni</w:t>
      </w:r>
      <w:r w:rsidRPr="007D2852">
        <w:rPr>
          <w:rFonts w:ascii="Times New Roman" w:eastAsia="Times New Roman" w:hAnsi="Times New Roman" w:cs="Times New Roman"/>
          <w:sz w:val="24"/>
          <w:szCs w:val="24"/>
        </w:rPr>
        <w:br/>
        <w:t>28. Kabinë elektrike</w:t>
      </w:r>
      <w:r w:rsidRPr="007D2852">
        <w:rPr>
          <w:rFonts w:ascii="Times New Roman" w:eastAsia="Times New Roman" w:hAnsi="Times New Roman" w:cs="Times New Roman"/>
          <w:sz w:val="24"/>
          <w:szCs w:val="24"/>
        </w:rPr>
        <w:br/>
        <w:t>29. Vendrojë</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I. SEKTORI KATJEL</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1. Zyra, MAGAZINË</w:t>
      </w:r>
      <w:r w:rsidRPr="007D2852">
        <w:rPr>
          <w:rFonts w:ascii="Times New Roman" w:eastAsia="Times New Roman" w:hAnsi="Times New Roman" w:cs="Times New Roman"/>
          <w:sz w:val="24"/>
          <w:szCs w:val="24"/>
        </w:rPr>
        <w:br/>
        <w:t>2. Depo uji të pijshëm</w:t>
      </w:r>
      <w:r w:rsidRPr="007D2852">
        <w:rPr>
          <w:rFonts w:ascii="Times New Roman" w:eastAsia="Times New Roman" w:hAnsi="Times New Roman" w:cs="Times New Roman"/>
          <w:sz w:val="24"/>
          <w:szCs w:val="24"/>
        </w:rPr>
        <w:br/>
        <w:t>3. Mensa</w:t>
      </w:r>
      <w:r w:rsidRPr="007D2852">
        <w:rPr>
          <w:rFonts w:ascii="Times New Roman" w:eastAsia="Times New Roman" w:hAnsi="Times New Roman" w:cs="Times New Roman"/>
          <w:sz w:val="24"/>
          <w:szCs w:val="24"/>
        </w:rPr>
        <w:br/>
        <w:t>4. Dush, garderobë dhe gomisteri</w:t>
      </w:r>
      <w:r w:rsidRPr="007D2852">
        <w:rPr>
          <w:rFonts w:ascii="Times New Roman" w:eastAsia="Times New Roman" w:hAnsi="Times New Roman" w:cs="Times New Roman"/>
          <w:sz w:val="24"/>
          <w:szCs w:val="24"/>
        </w:rPr>
        <w:br/>
        <w:t>5. Kovaçhana</w:t>
      </w:r>
      <w:r w:rsidRPr="007D2852">
        <w:rPr>
          <w:rFonts w:ascii="Times New Roman" w:eastAsia="Times New Roman" w:hAnsi="Times New Roman" w:cs="Times New Roman"/>
          <w:sz w:val="24"/>
          <w:szCs w:val="24"/>
        </w:rPr>
        <w:br/>
        <w:t>6. Gabina elektrike TN 6 kv</w:t>
      </w:r>
      <w:r w:rsidRPr="007D2852">
        <w:rPr>
          <w:rFonts w:ascii="Times New Roman" w:eastAsia="Times New Roman" w:hAnsi="Times New Roman" w:cs="Times New Roman"/>
          <w:sz w:val="24"/>
          <w:szCs w:val="24"/>
        </w:rPr>
        <w:br/>
        <w:t>7. Sallë kompresori</w:t>
      </w:r>
      <w:r w:rsidRPr="007D2852">
        <w:rPr>
          <w:rFonts w:ascii="Times New Roman" w:eastAsia="Times New Roman" w:hAnsi="Times New Roman" w:cs="Times New Roman"/>
          <w:sz w:val="24"/>
          <w:szCs w:val="24"/>
        </w:rPr>
        <w:br/>
        <w:t>8. Zyra magazina të NNMM etalifere</w:t>
      </w:r>
      <w:r w:rsidRPr="007D2852">
        <w:rPr>
          <w:rFonts w:ascii="Times New Roman" w:eastAsia="Times New Roman" w:hAnsi="Times New Roman" w:cs="Times New Roman"/>
          <w:sz w:val="24"/>
          <w:szCs w:val="24"/>
        </w:rPr>
        <w:br/>
        <w:t>9. Garderobë e MNMMetalifere</w:t>
      </w:r>
      <w:r w:rsidRPr="007D2852">
        <w:rPr>
          <w:rFonts w:ascii="Times New Roman" w:eastAsia="Times New Roman" w:hAnsi="Times New Roman" w:cs="Times New Roman"/>
          <w:sz w:val="24"/>
          <w:szCs w:val="24"/>
        </w:rPr>
        <w:br/>
        <w:t>10. Kabinë elektrike e TN 6 kv</w:t>
      </w:r>
      <w:r w:rsidRPr="007D2852">
        <w:rPr>
          <w:rFonts w:ascii="Times New Roman" w:eastAsia="Times New Roman" w:hAnsi="Times New Roman" w:cs="Times New Roman"/>
          <w:sz w:val="24"/>
          <w:szCs w:val="24"/>
        </w:rPr>
        <w:br/>
        <w:t>11. Hyrja e horizontit 655</w:t>
      </w:r>
      <w:r w:rsidRPr="007D2852">
        <w:rPr>
          <w:rFonts w:ascii="Times New Roman" w:eastAsia="Times New Roman" w:hAnsi="Times New Roman" w:cs="Times New Roman"/>
          <w:sz w:val="24"/>
          <w:szCs w:val="24"/>
        </w:rPr>
        <w:br/>
        <w:t>12. Ofiçinë</w:t>
      </w:r>
      <w:r w:rsidRPr="007D2852">
        <w:rPr>
          <w:rFonts w:ascii="Times New Roman" w:eastAsia="Times New Roman" w:hAnsi="Times New Roman" w:cs="Times New Roman"/>
          <w:sz w:val="24"/>
          <w:szCs w:val="24"/>
        </w:rPr>
        <w:br/>
        <w:t>13. Shesh i depozitimit të kromit</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lastRenderedPageBreak/>
        <w:t>14. Rrotulluese</w:t>
      </w:r>
      <w:r w:rsidRPr="007D2852">
        <w:rPr>
          <w:rFonts w:ascii="Times New Roman" w:eastAsia="Times New Roman" w:hAnsi="Times New Roman" w:cs="Times New Roman"/>
          <w:sz w:val="24"/>
          <w:szCs w:val="24"/>
        </w:rPr>
        <w:br/>
        <w:t>15. Bunker sterili</w:t>
      </w:r>
      <w:r w:rsidRPr="007D2852">
        <w:rPr>
          <w:rFonts w:ascii="Times New Roman" w:eastAsia="Times New Roman" w:hAnsi="Times New Roman" w:cs="Times New Roman"/>
          <w:sz w:val="24"/>
          <w:szCs w:val="24"/>
        </w:rPr>
        <w:br/>
        <w:t>16. Linjë elektrike TN 6 kv</w:t>
      </w:r>
      <w:r w:rsidRPr="007D2852">
        <w:rPr>
          <w:rFonts w:ascii="Times New Roman" w:eastAsia="Times New Roman" w:hAnsi="Times New Roman" w:cs="Times New Roman"/>
          <w:sz w:val="24"/>
          <w:szCs w:val="24"/>
        </w:rPr>
        <w:br/>
        <w:t>17. Reparti elektromekanik</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Konturet e vendburimit Katjel dhe zonës përreth t'i jepen nga:</w:t>
      </w:r>
      <w:r w:rsidRPr="007D2852">
        <w:rPr>
          <w:rFonts w:ascii="Times New Roman" w:eastAsia="Times New Roman" w:hAnsi="Times New Roman" w:cs="Times New Roman"/>
          <w:sz w:val="24"/>
          <w:szCs w:val="24"/>
        </w:rPr>
        <w:br/>
        <w:t>a) Harta gjeologjike e vendburimit të kromit Katjel në shkallën 1:2 000</w:t>
      </w:r>
      <w:r w:rsidRPr="007D2852">
        <w:rPr>
          <w:rFonts w:ascii="Times New Roman" w:eastAsia="Times New Roman" w:hAnsi="Times New Roman" w:cs="Times New Roman"/>
          <w:sz w:val="24"/>
          <w:szCs w:val="24"/>
        </w:rPr>
        <w:br/>
        <w:t>b) Harta gjeologostrukturore e rajonit Përrenjas në shkallën 1:25 000</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C. MINIERA E KROMIT POJSKË</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Sipas planimetrisë së Minierës së Pojskës në shkallë 1:1000, objektet janë si më poshtë:</w:t>
      </w:r>
      <w:r w:rsidRPr="007D2852">
        <w:rPr>
          <w:rFonts w:ascii="Times New Roman" w:eastAsia="Times New Roman" w:hAnsi="Times New Roman" w:cs="Times New Roman"/>
          <w:sz w:val="24"/>
          <w:szCs w:val="24"/>
        </w:rPr>
        <w:br/>
        <w:t>1. Linjë hekurudhore (jashtë koncensionit)</w:t>
      </w:r>
      <w:r w:rsidRPr="007D2852">
        <w:rPr>
          <w:rFonts w:ascii="Times New Roman" w:eastAsia="Times New Roman" w:hAnsi="Times New Roman" w:cs="Times New Roman"/>
          <w:sz w:val="24"/>
          <w:szCs w:val="24"/>
        </w:rPr>
        <w:br/>
        <w:t>2. Rruga e minierës</w:t>
      </w:r>
      <w:r w:rsidRPr="007D2852">
        <w:rPr>
          <w:rFonts w:ascii="Times New Roman" w:eastAsia="Times New Roman" w:hAnsi="Times New Roman" w:cs="Times New Roman"/>
          <w:sz w:val="24"/>
          <w:szCs w:val="24"/>
        </w:rPr>
        <w:br/>
        <w:t>3. Rruga nacionale Pogradec-Tiranë (jashtë koncensionit)</w:t>
      </w:r>
      <w:r w:rsidRPr="007D2852">
        <w:rPr>
          <w:rFonts w:ascii="Times New Roman" w:eastAsia="Times New Roman" w:hAnsi="Times New Roman" w:cs="Times New Roman"/>
          <w:sz w:val="24"/>
          <w:szCs w:val="24"/>
        </w:rPr>
        <w:br/>
        <w:t>4. Ofiçina</w:t>
      </w:r>
      <w:r w:rsidRPr="007D2852">
        <w:rPr>
          <w:rFonts w:ascii="Times New Roman" w:eastAsia="Times New Roman" w:hAnsi="Times New Roman" w:cs="Times New Roman"/>
          <w:sz w:val="24"/>
          <w:szCs w:val="24"/>
        </w:rPr>
        <w:br/>
        <w:t>5. Galeria Nr. 710</w:t>
      </w:r>
      <w:r w:rsidRPr="007D2852">
        <w:rPr>
          <w:rFonts w:ascii="Times New Roman" w:eastAsia="Times New Roman" w:hAnsi="Times New Roman" w:cs="Times New Roman"/>
          <w:sz w:val="24"/>
          <w:szCs w:val="24"/>
        </w:rPr>
        <w:br/>
        <w:t>6. Stacioni i pompave të ujit të pijshëm</w:t>
      </w:r>
      <w:r w:rsidRPr="007D2852">
        <w:rPr>
          <w:rFonts w:ascii="Times New Roman" w:eastAsia="Times New Roman" w:hAnsi="Times New Roman" w:cs="Times New Roman"/>
          <w:sz w:val="24"/>
          <w:szCs w:val="24"/>
        </w:rPr>
        <w:br/>
        <w:t>7. Pallati i punëtorëve</w:t>
      </w:r>
      <w:r w:rsidRPr="007D2852">
        <w:rPr>
          <w:rFonts w:ascii="Times New Roman" w:eastAsia="Times New Roman" w:hAnsi="Times New Roman" w:cs="Times New Roman"/>
          <w:sz w:val="24"/>
          <w:szCs w:val="24"/>
        </w:rPr>
        <w:br/>
        <w:t>8. Magazinë</w:t>
      </w:r>
      <w:r w:rsidRPr="007D2852">
        <w:rPr>
          <w:rFonts w:ascii="Times New Roman" w:eastAsia="Times New Roman" w:hAnsi="Times New Roman" w:cs="Times New Roman"/>
          <w:sz w:val="24"/>
          <w:szCs w:val="24"/>
        </w:rPr>
        <w:br/>
        <w:t>9. Stacioni i pompave të ujit teknologjik</w:t>
      </w:r>
      <w:r w:rsidRPr="007D2852">
        <w:rPr>
          <w:rFonts w:ascii="Times New Roman" w:eastAsia="Times New Roman" w:hAnsi="Times New Roman" w:cs="Times New Roman"/>
          <w:sz w:val="24"/>
          <w:szCs w:val="24"/>
        </w:rPr>
        <w:br/>
        <w:t>10. Salla e kompresorëve</w:t>
      </w:r>
      <w:r w:rsidRPr="007D2852">
        <w:rPr>
          <w:rFonts w:ascii="Times New Roman" w:eastAsia="Times New Roman" w:hAnsi="Times New Roman" w:cs="Times New Roman"/>
          <w:sz w:val="24"/>
          <w:szCs w:val="24"/>
        </w:rPr>
        <w:br/>
        <w:t>11. Kabinë elektrike</w:t>
      </w:r>
      <w:r w:rsidRPr="007D2852">
        <w:rPr>
          <w:rFonts w:ascii="Times New Roman" w:eastAsia="Times New Roman" w:hAnsi="Times New Roman" w:cs="Times New Roman"/>
          <w:sz w:val="24"/>
          <w:szCs w:val="24"/>
        </w:rPr>
        <w:br/>
        <w:t>12. Depo e ujit teknologjik</w:t>
      </w:r>
      <w:r w:rsidRPr="007D2852">
        <w:rPr>
          <w:rFonts w:ascii="Times New Roman" w:eastAsia="Times New Roman" w:hAnsi="Times New Roman" w:cs="Times New Roman"/>
          <w:sz w:val="24"/>
          <w:szCs w:val="24"/>
        </w:rPr>
        <w:br/>
        <w:t>13. Dhoma e rojeve</w:t>
      </w:r>
      <w:r w:rsidRPr="007D2852">
        <w:rPr>
          <w:rFonts w:ascii="Times New Roman" w:eastAsia="Times New Roman" w:hAnsi="Times New Roman" w:cs="Times New Roman"/>
          <w:sz w:val="24"/>
          <w:szCs w:val="24"/>
        </w:rPr>
        <w:br/>
        <w:t>14. Depo e lëndëve plasëse (Galeria 740)</w:t>
      </w:r>
      <w:r w:rsidRPr="007D2852">
        <w:rPr>
          <w:rFonts w:ascii="Times New Roman" w:eastAsia="Times New Roman" w:hAnsi="Times New Roman" w:cs="Times New Roman"/>
          <w:sz w:val="24"/>
          <w:szCs w:val="24"/>
        </w:rPr>
        <w:br/>
        <w:t>15. Galeria 770 dhe sheshi</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Shënim: Për pallatin e punëtorëve, ku bëhet rikonstruksioni i tij nga Fondacioni Hollandez Danida, sipas marrëveshjes me sh.a. Albrokomin, është konsideruar se ai do të mbetet tani për tani në vartësi të sh.a. Albkromit. Me privatizimin e shoqërisë do të gjykohet për mënyrën e privatizimit të këtij pallati.</w:t>
      </w:r>
      <w:r w:rsidRPr="007D2852">
        <w:rPr>
          <w:rFonts w:ascii="Times New Roman" w:eastAsia="Times New Roman" w:hAnsi="Times New Roman" w:cs="Times New Roman"/>
          <w:sz w:val="24"/>
          <w:szCs w:val="24"/>
        </w:rPr>
        <w:br/>
        <w:t>Sipërfaqja e vendburimit dhe zonës, që do të jepet në koncension për shfrytëzim dhe punimet e zbulim-kërkimit janë dhënë në planimetrinë në shkallë 1:5000 bashkëlidhur studimit.</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VLERA LIGJORE E KAPITALIT E REGJISTRUAR NË GJYKATË DHE FUQIA PUNËTORE NË MARRËDHËNIE PUNE PËR SEJCILIN OBJEKT TË KONCE-SIONIT DHE NË TOTALE JANË:</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A) VLERA E KAPITALIT 659 545 294 Lekë</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lastRenderedPageBreak/>
        <w:t>- Uzina e Ferrokromit Elbasan 511445267 "</w:t>
      </w:r>
      <w:r w:rsidRPr="007D2852">
        <w:rPr>
          <w:rFonts w:ascii="Times New Roman" w:eastAsia="Times New Roman" w:hAnsi="Times New Roman" w:cs="Times New Roman"/>
          <w:sz w:val="24"/>
          <w:szCs w:val="24"/>
        </w:rPr>
        <w:br/>
        <w:t>- Miniera e Kromit Përrenjas 92361398 "</w:t>
      </w:r>
      <w:r w:rsidRPr="007D2852">
        <w:rPr>
          <w:rFonts w:ascii="Times New Roman" w:eastAsia="Times New Roman" w:hAnsi="Times New Roman" w:cs="Times New Roman"/>
          <w:sz w:val="24"/>
          <w:szCs w:val="24"/>
        </w:rPr>
        <w:br/>
        <w:t>- Miniera e Kromit Pojskë 55738629 "</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B) NUMRI I PUNONJËSVE 692</w:t>
      </w:r>
      <w:r w:rsidRPr="007D2852">
        <w:rPr>
          <w:rFonts w:ascii="Times New Roman" w:eastAsia="Times New Roman" w:hAnsi="Times New Roman" w:cs="Times New Roman"/>
          <w:sz w:val="24"/>
          <w:szCs w:val="24"/>
        </w:rPr>
        <w:br/>
        <w:t>- Uzina e Ferrokromit Elbasan 440</w:t>
      </w:r>
      <w:r w:rsidRPr="007D2852">
        <w:rPr>
          <w:rFonts w:ascii="Times New Roman" w:eastAsia="Times New Roman" w:hAnsi="Times New Roman" w:cs="Times New Roman"/>
          <w:sz w:val="24"/>
          <w:szCs w:val="24"/>
        </w:rPr>
        <w:br/>
        <w:t>- Miniera e Kromit Përrenjas 202</w:t>
      </w:r>
      <w:r w:rsidRPr="007D2852">
        <w:rPr>
          <w:rFonts w:ascii="Times New Roman" w:eastAsia="Times New Roman" w:hAnsi="Times New Roman" w:cs="Times New Roman"/>
          <w:sz w:val="24"/>
          <w:szCs w:val="24"/>
        </w:rPr>
        <w:br/>
        <w:t>- Miniera e Kromit Pojskë 50</w:t>
      </w:r>
      <w:r w:rsidRPr="007D2852">
        <w:rPr>
          <w:rFonts w:ascii="Times New Roman" w:eastAsia="Times New Roman" w:hAnsi="Times New Roman" w:cs="Times New Roman"/>
          <w:sz w:val="24"/>
          <w:szCs w:val="24"/>
        </w:rPr>
        <w:br/>
        <w:t>ANEKSI NR.2</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PROGRAMI I INVESTIMEVE SIPAS OBJEKTEVE NDARË</w:t>
      </w:r>
      <w:r w:rsidRPr="007D2852">
        <w:rPr>
          <w:rFonts w:ascii="Times New Roman" w:eastAsia="Times New Roman" w:hAnsi="Times New Roman" w:cs="Times New Roman"/>
          <w:sz w:val="24"/>
          <w:szCs w:val="24"/>
        </w:rPr>
        <w:br/>
        <w:t>NË FAZA</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FAZA E PARË 12 MUAJ</w:t>
      </w:r>
      <w:r w:rsidRPr="007D2852">
        <w:rPr>
          <w:rFonts w:ascii="Times New Roman" w:eastAsia="Times New Roman" w:hAnsi="Times New Roman" w:cs="Times New Roman"/>
          <w:sz w:val="24"/>
          <w:szCs w:val="24"/>
        </w:rPr>
        <w:br/>
        <w:t>1. UZINA E FERROKROMIT ELBASAN - investimi 2.065.827,00 EURO</w:t>
      </w:r>
      <w:r w:rsidRPr="007D2852">
        <w:rPr>
          <w:rFonts w:ascii="Times New Roman" w:eastAsia="Times New Roman" w:hAnsi="Times New Roman" w:cs="Times New Roman"/>
          <w:sz w:val="24"/>
          <w:szCs w:val="24"/>
        </w:rPr>
        <w:br/>
        <w:t>Nr Emërtimi Karakteristikat Sasia</w:t>
      </w:r>
      <w:r w:rsidRPr="007D2852">
        <w:rPr>
          <w:rFonts w:ascii="Times New Roman" w:eastAsia="Times New Roman" w:hAnsi="Times New Roman" w:cs="Times New Roman"/>
          <w:sz w:val="24"/>
          <w:szCs w:val="24"/>
        </w:rPr>
        <w:br/>
        <w:t>Copë</w:t>
      </w:r>
      <w:r w:rsidRPr="007D2852">
        <w:rPr>
          <w:rFonts w:ascii="Times New Roman" w:eastAsia="Times New Roman" w:hAnsi="Times New Roman" w:cs="Times New Roman"/>
          <w:sz w:val="24"/>
          <w:szCs w:val="24"/>
        </w:rPr>
        <w:br/>
        <w:t>1 Impianti i copëtimit - Kapaciteti 30-40 ton/orë</w:t>
      </w:r>
      <w:r w:rsidRPr="007D2852">
        <w:rPr>
          <w:rFonts w:ascii="Times New Roman" w:eastAsia="Times New Roman" w:hAnsi="Times New Roman" w:cs="Times New Roman"/>
          <w:sz w:val="24"/>
          <w:szCs w:val="24"/>
        </w:rPr>
        <w:br/>
        <w:t xml:space="preserve">- Granulometria 0-5, 5-30,30-50,50-100 mm </w:t>
      </w:r>
      <w:r w:rsidRPr="007D2852">
        <w:rPr>
          <w:rFonts w:ascii="Times New Roman" w:eastAsia="Times New Roman" w:hAnsi="Times New Roman" w:cs="Times New Roman"/>
          <w:sz w:val="24"/>
          <w:szCs w:val="24"/>
        </w:rPr>
        <w:br/>
        <w:t>È Gurëthyesi i parë - Goja e ushqimit 1500x1200 mm</w:t>
      </w:r>
      <w:r w:rsidRPr="007D2852">
        <w:rPr>
          <w:rFonts w:ascii="Times New Roman" w:eastAsia="Times New Roman" w:hAnsi="Times New Roman" w:cs="Times New Roman"/>
          <w:sz w:val="24"/>
          <w:szCs w:val="24"/>
        </w:rPr>
        <w:br/>
        <w:t>- Ushqimi i këshilluar 800-900 mm</w:t>
      </w:r>
      <w:r w:rsidRPr="007D2852">
        <w:rPr>
          <w:rFonts w:ascii="Times New Roman" w:eastAsia="Times New Roman" w:hAnsi="Times New Roman" w:cs="Times New Roman"/>
          <w:sz w:val="24"/>
          <w:szCs w:val="24"/>
        </w:rPr>
        <w:br/>
        <w:t>- Gjunjësa dyfishe</w:t>
      </w:r>
      <w:r w:rsidRPr="007D2852">
        <w:rPr>
          <w:rFonts w:ascii="Times New Roman" w:eastAsia="Times New Roman" w:hAnsi="Times New Roman" w:cs="Times New Roman"/>
          <w:sz w:val="24"/>
          <w:szCs w:val="24"/>
        </w:rPr>
        <w:br/>
        <w:t>- Xhirot e motorit 960 r/min</w:t>
      </w:r>
      <w:r w:rsidRPr="007D2852">
        <w:rPr>
          <w:rFonts w:ascii="Times New Roman" w:eastAsia="Times New Roman" w:hAnsi="Times New Roman" w:cs="Times New Roman"/>
          <w:sz w:val="24"/>
          <w:szCs w:val="24"/>
        </w:rPr>
        <w:br/>
        <w:t>- Fuqia e instaluar 160 kw</w:t>
      </w:r>
      <w:r w:rsidRPr="007D2852">
        <w:rPr>
          <w:rFonts w:ascii="Times New Roman" w:eastAsia="Times New Roman" w:hAnsi="Times New Roman" w:cs="Times New Roman"/>
          <w:sz w:val="24"/>
          <w:szCs w:val="24"/>
        </w:rPr>
        <w:br/>
        <w:t>- Hinka ushqyese 9 m3</w:t>
      </w:r>
      <w:r w:rsidRPr="007D2852">
        <w:rPr>
          <w:rFonts w:ascii="Times New Roman" w:eastAsia="Times New Roman" w:hAnsi="Times New Roman" w:cs="Times New Roman"/>
          <w:sz w:val="24"/>
          <w:szCs w:val="24"/>
        </w:rPr>
        <w:br/>
        <w:t>- Ushqyes vibrues 1300x4550 mm 1</w:t>
      </w:r>
      <w:r w:rsidRPr="007D2852">
        <w:rPr>
          <w:rFonts w:ascii="Times New Roman" w:eastAsia="Times New Roman" w:hAnsi="Times New Roman" w:cs="Times New Roman"/>
          <w:sz w:val="24"/>
          <w:szCs w:val="24"/>
        </w:rPr>
        <w:br/>
        <w:t>È Gurëthyesi i dytë - Goja e ushqimit 1030x830 mm</w:t>
      </w:r>
      <w:r w:rsidRPr="007D2852">
        <w:rPr>
          <w:rFonts w:ascii="Times New Roman" w:eastAsia="Times New Roman" w:hAnsi="Times New Roman" w:cs="Times New Roman"/>
          <w:sz w:val="24"/>
          <w:szCs w:val="24"/>
        </w:rPr>
        <w:br/>
        <w:t>- Ushqimi i këshilluar 400x500 mm</w:t>
      </w:r>
      <w:r w:rsidRPr="007D2852">
        <w:rPr>
          <w:rFonts w:ascii="Times New Roman" w:eastAsia="Times New Roman" w:hAnsi="Times New Roman" w:cs="Times New Roman"/>
          <w:sz w:val="24"/>
          <w:szCs w:val="24"/>
        </w:rPr>
        <w:br/>
        <w:t>- Gjunjësa dyfishe</w:t>
      </w:r>
      <w:r w:rsidRPr="007D2852">
        <w:rPr>
          <w:rFonts w:ascii="Times New Roman" w:eastAsia="Times New Roman" w:hAnsi="Times New Roman" w:cs="Times New Roman"/>
          <w:sz w:val="24"/>
          <w:szCs w:val="24"/>
        </w:rPr>
        <w:br/>
        <w:t>- Xhirot e motorit 960 r/min</w:t>
      </w:r>
      <w:r w:rsidRPr="007D2852">
        <w:rPr>
          <w:rFonts w:ascii="Times New Roman" w:eastAsia="Times New Roman" w:hAnsi="Times New Roman" w:cs="Times New Roman"/>
          <w:sz w:val="24"/>
          <w:szCs w:val="24"/>
        </w:rPr>
        <w:br/>
        <w:t>- Fuqia e motorit 80-120 kw</w:t>
      </w:r>
      <w:r w:rsidRPr="007D2852">
        <w:rPr>
          <w:rFonts w:ascii="Times New Roman" w:eastAsia="Times New Roman" w:hAnsi="Times New Roman" w:cs="Times New Roman"/>
          <w:sz w:val="24"/>
          <w:szCs w:val="24"/>
        </w:rPr>
        <w:br/>
        <w:t>- Hinka ushqyse 5 m3</w:t>
      </w:r>
      <w:r w:rsidRPr="007D2852">
        <w:rPr>
          <w:rFonts w:ascii="Times New Roman" w:eastAsia="Times New Roman" w:hAnsi="Times New Roman" w:cs="Times New Roman"/>
          <w:sz w:val="24"/>
          <w:szCs w:val="24"/>
        </w:rPr>
        <w:br/>
        <w:t>- Ushqyes vibrues 1000x4550 mm 1</w:t>
      </w:r>
      <w:r w:rsidRPr="007D2852">
        <w:rPr>
          <w:rFonts w:ascii="Times New Roman" w:eastAsia="Times New Roman" w:hAnsi="Times New Roman" w:cs="Times New Roman"/>
          <w:sz w:val="24"/>
          <w:szCs w:val="24"/>
        </w:rPr>
        <w:br/>
        <w:t>È Thyesi - Goja e ushqimit 800x225 mm</w:t>
      </w:r>
      <w:r w:rsidRPr="007D2852">
        <w:rPr>
          <w:rFonts w:ascii="Times New Roman" w:eastAsia="Times New Roman" w:hAnsi="Times New Roman" w:cs="Times New Roman"/>
          <w:sz w:val="24"/>
          <w:szCs w:val="24"/>
        </w:rPr>
        <w:br/>
        <w:t>- Gjunjësa e thjeshtë</w:t>
      </w:r>
      <w:r w:rsidRPr="007D2852">
        <w:rPr>
          <w:rFonts w:ascii="Times New Roman" w:eastAsia="Times New Roman" w:hAnsi="Times New Roman" w:cs="Times New Roman"/>
          <w:sz w:val="24"/>
          <w:szCs w:val="24"/>
        </w:rPr>
        <w:br/>
        <w:t>- Fuqia e motorit 50 kw</w:t>
      </w:r>
      <w:r w:rsidRPr="007D2852">
        <w:rPr>
          <w:rFonts w:ascii="Times New Roman" w:eastAsia="Times New Roman" w:hAnsi="Times New Roman" w:cs="Times New Roman"/>
          <w:sz w:val="24"/>
          <w:szCs w:val="24"/>
        </w:rPr>
        <w:br/>
        <w:t>- Ushqimi i këshilluar 150x200 mm 1</w:t>
      </w:r>
      <w:r w:rsidRPr="007D2852">
        <w:rPr>
          <w:rFonts w:ascii="Times New Roman" w:eastAsia="Times New Roman" w:hAnsi="Times New Roman" w:cs="Times New Roman"/>
          <w:sz w:val="24"/>
          <w:szCs w:val="24"/>
        </w:rPr>
        <w:br/>
        <w:t>2 Laboratori kimik 1</w:t>
      </w:r>
      <w:r w:rsidRPr="007D2852">
        <w:rPr>
          <w:rFonts w:ascii="Times New Roman" w:eastAsia="Times New Roman" w:hAnsi="Times New Roman" w:cs="Times New Roman"/>
          <w:sz w:val="24"/>
          <w:szCs w:val="24"/>
        </w:rPr>
        <w:br/>
        <w:t>È Salla e përgatitjes së kampioneve - Gurrëthyes 0-10 mm</w:t>
      </w:r>
      <w:r w:rsidRPr="007D2852">
        <w:rPr>
          <w:rFonts w:ascii="Times New Roman" w:eastAsia="Times New Roman" w:hAnsi="Times New Roman" w:cs="Times New Roman"/>
          <w:sz w:val="24"/>
          <w:szCs w:val="24"/>
        </w:rPr>
        <w:br/>
        <w:t>- Mulli HERZOG 100 #</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lastRenderedPageBreak/>
        <w:t>- Ndarës kampioni</w:t>
      </w:r>
      <w:r w:rsidRPr="007D2852">
        <w:rPr>
          <w:rFonts w:ascii="Times New Roman" w:eastAsia="Times New Roman" w:hAnsi="Times New Roman" w:cs="Times New Roman"/>
          <w:sz w:val="24"/>
          <w:szCs w:val="24"/>
        </w:rPr>
        <w:br/>
        <w:t>- Komplete sitash 1</w:t>
      </w:r>
      <w:r w:rsidRPr="007D2852">
        <w:rPr>
          <w:rFonts w:ascii="Times New Roman" w:eastAsia="Times New Roman" w:hAnsi="Times New Roman" w:cs="Times New Roman"/>
          <w:sz w:val="24"/>
          <w:szCs w:val="24"/>
        </w:rPr>
        <w:br/>
        <w:t>È Salla e analizave rruga e lëngshme - Peshore elektronike Mettler 1/10.00 gr.</w:t>
      </w:r>
      <w:r w:rsidRPr="007D2852">
        <w:rPr>
          <w:rFonts w:ascii="Times New Roman" w:eastAsia="Times New Roman" w:hAnsi="Times New Roman" w:cs="Times New Roman"/>
          <w:sz w:val="24"/>
          <w:szCs w:val="24"/>
        </w:rPr>
        <w:br/>
        <w:t>- Furra elektrike për tharje kampioni</w:t>
      </w:r>
      <w:r w:rsidRPr="007D2852">
        <w:rPr>
          <w:rFonts w:ascii="Times New Roman" w:eastAsia="Times New Roman" w:hAnsi="Times New Roman" w:cs="Times New Roman"/>
          <w:sz w:val="24"/>
          <w:szCs w:val="24"/>
        </w:rPr>
        <w:br/>
        <w:t>- Pjastra elektrike për atakim acidi</w:t>
      </w:r>
      <w:r w:rsidRPr="007D2852">
        <w:rPr>
          <w:rFonts w:ascii="Times New Roman" w:eastAsia="Times New Roman" w:hAnsi="Times New Roman" w:cs="Times New Roman"/>
          <w:sz w:val="24"/>
          <w:szCs w:val="24"/>
        </w:rPr>
        <w:br/>
        <w:t>- Banjë rëre për atakim acidi</w:t>
      </w:r>
      <w:r w:rsidRPr="007D2852">
        <w:rPr>
          <w:rFonts w:ascii="Times New Roman" w:eastAsia="Times New Roman" w:hAnsi="Times New Roman" w:cs="Times New Roman"/>
          <w:sz w:val="24"/>
          <w:szCs w:val="24"/>
        </w:rPr>
        <w:br/>
        <w:t>- Furrë 8000 C për kalcinim komp.</w:t>
      </w:r>
      <w:r w:rsidRPr="007D2852">
        <w:rPr>
          <w:rFonts w:ascii="Times New Roman" w:eastAsia="Times New Roman" w:hAnsi="Times New Roman" w:cs="Times New Roman"/>
          <w:sz w:val="24"/>
          <w:szCs w:val="24"/>
        </w:rPr>
        <w:br/>
        <w:t>- Dejonizues rrëshire për ujin</w:t>
      </w:r>
      <w:r w:rsidRPr="007D2852">
        <w:rPr>
          <w:rFonts w:ascii="Times New Roman" w:eastAsia="Times New Roman" w:hAnsi="Times New Roman" w:cs="Times New Roman"/>
          <w:sz w:val="24"/>
          <w:szCs w:val="24"/>
        </w:rPr>
        <w:br/>
        <w:t>- Enë dhe reagente laboratori 1</w:t>
      </w:r>
      <w:r w:rsidRPr="007D2852">
        <w:rPr>
          <w:rFonts w:ascii="Times New Roman" w:eastAsia="Times New Roman" w:hAnsi="Times New Roman" w:cs="Times New Roman"/>
          <w:sz w:val="24"/>
          <w:szCs w:val="24"/>
        </w:rPr>
        <w:br/>
        <w:t>È Salla e instrumentave - Aparat Leco për percatim C dhe S</w:t>
      </w:r>
      <w:r w:rsidRPr="007D2852">
        <w:rPr>
          <w:rFonts w:ascii="Times New Roman" w:eastAsia="Times New Roman" w:hAnsi="Times New Roman" w:cs="Times New Roman"/>
          <w:sz w:val="24"/>
          <w:szCs w:val="24"/>
        </w:rPr>
        <w:br/>
        <w:t>- Absorber atomik për përcaktimin e: Cr, Mn, V, Pb, Ti, Ni, Ca, Al2O3, SiO2, Cr2O3, Fe, FeO, Cu, Mo, Mo, Zn, Co. 1</w:t>
      </w:r>
      <w:r w:rsidRPr="007D2852">
        <w:rPr>
          <w:rFonts w:ascii="Times New Roman" w:eastAsia="Times New Roman" w:hAnsi="Times New Roman" w:cs="Times New Roman"/>
          <w:sz w:val="24"/>
          <w:szCs w:val="24"/>
        </w:rPr>
        <w:br/>
        <w:t xml:space="preserve">3 Impianti i breiketimit </w:t>
      </w:r>
      <w:r w:rsidRPr="007D2852">
        <w:rPr>
          <w:rFonts w:ascii="Times New Roman" w:eastAsia="Times New Roman" w:hAnsi="Times New Roman" w:cs="Times New Roman"/>
          <w:sz w:val="24"/>
          <w:szCs w:val="24"/>
        </w:rPr>
        <w:br/>
        <w:t>È Hinkë ushqimi 1</w:t>
      </w:r>
      <w:r w:rsidRPr="007D2852">
        <w:rPr>
          <w:rFonts w:ascii="Times New Roman" w:eastAsia="Times New Roman" w:hAnsi="Times New Roman" w:cs="Times New Roman"/>
          <w:sz w:val="24"/>
          <w:szCs w:val="24"/>
        </w:rPr>
        <w:br/>
        <w:t>È Sitë vibruese 1</w:t>
      </w:r>
      <w:r w:rsidRPr="007D2852">
        <w:rPr>
          <w:rFonts w:ascii="Times New Roman" w:eastAsia="Times New Roman" w:hAnsi="Times New Roman" w:cs="Times New Roman"/>
          <w:sz w:val="24"/>
          <w:szCs w:val="24"/>
        </w:rPr>
        <w:br/>
        <w:t>È Elevator 1</w:t>
      </w:r>
      <w:r w:rsidRPr="007D2852">
        <w:rPr>
          <w:rFonts w:ascii="Times New Roman" w:eastAsia="Times New Roman" w:hAnsi="Times New Roman" w:cs="Times New Roman"/>
          <w:sz w:val="24"/>
          <w:szCs w:val="24"/>
        </w:rPr>
        <w:br/>
        <w:t>È Nxjerrës pneumatik 1</w:t>
      </w:r>
      <w:r w:rsidRPr="007D2852">
        <w:rPr>
          <w:rFonts w:ascii="Times New Roman" w:eastAsia="Times New Roman" w:hAnsi="Times New Roman" w:cs="Times New Roman"/>
          <w:sz w:val="24"/>
          <w:szCs w:val="24"/>
        </w:rPr>
        <w:br/>
        <w:t>È Skip ngarkimi 1</w:t>
      </w:r>
      <w:r w:rsidRPr="007D2852">
        <w:rPr>
          <w:rFonts w:ascii="Times New Roman" w:eastAsia="Times New Roman" w:hAnsi="Times New Roman" w:cs="Times New Roman"/>
          <w:sz w:val="24"/>
          <w:szCs w:val="24"/>
        </w:rPr>
        <w:br/>
        <w:t>È Përzjerës planetar 1</w:t>
      </w:r>
      <w:r w:rsidRPr="007D2852">
        <w:rPr>
          <w:rFonts w:ascii="Times New Roman" w:eastAsia="Times New Roman" w:hAnsi="Times New Roman" w:cs="Times New Roman"/>
          <w:sz w:val="24"/>
          <w:szCs w:val="24"/>
        </w:rPr>
        <w:br/>
        <w:t>È Transportjer shirit 1</w:t>
      </w:r>
      <w:r w:rsidRPr="007D2852">
        <w:rPr>
          <w:rFonts w:ascii="Times New Roman" w:eastAsia="Times New Roman" w:hAnsi="Times New Roman" w:cs="Times New Roman"/>
          <w:sz w:val="24"/>
          <w:szCs w:val="24"/>
        </w:rPr>
        <w:br/>
        <w:t>È Devijues ele.manjet 2</w:t>
      </w:r>
      <w:r w:rsidRPr="007D2852">
        <w:rPr>
          <w:rFonts w:ascii="Times New Roman" w:eastAsia="Times New Roman" w:hAnsi="Times New Roman" w:cs="Times New Roman"/>
          <w:sz w:val="24"/>
          <w:szCs w:val="24"/>
        </w:rPr>
        <w:br/>
        <w:t>È Hinkë ushqimi 1</w:t>
      </w:r>
      <w:r w:rsidRPr="007D2852">
        <w:rPr>
          <w:rFonts w:ascii="Times New Roman" w:eastAsia="Times New Roman" w:hAnsi="Times New Roman" w:cs="Times New Roman"/>
          <w:sz w:val="24"/>
          <w:szCs w:val="24"/>
        </w:rPr>
        <w:br/>
        <w:t>È Transportjer shirit 1</w:t>
      </w:r>
      <w:r w:rsidRPr="007D2852">
        <w:rPr>
          <w:rFonts w:ascii="Times New Roman" w:eastAsia="Times New Roman" w:hAnsi="Times New Roman" w:cs="Times New Roman"/>
          <w:sz w:val="24"/>
          <w:szCs w:val="24"/>
        </w:rPr>
        <w:br/>
        <w:t>È Presë hidraulike komplete - me forcë 800 tonë, me 21 forma 1</w:t>
      </w:r>
      <w:r w:rsidRPr="007D2852">
        <w:rPr>
          <w:rFonts w:ascii="Times New Roman" w:eastAsia="Times New Roman" w:hAnsi="Times New Roman" w:cs="Times New Roman"/>
          <w:sz w:val="24"/>
          <w:szCs w:val="24"/>
        </w:rPr>
        <w:br/>
        <w:t>È Grupi i largimit të copave 1</w:t>
      </w:r>
      <w:r w:rsidRPr="007D2852">
        <w:rPr>
          <w:rFonts w:ascii="Times New Roman" w:eastAsia="Times New Roman" w:hAnsi="Times New Roman" w:cs="Times New Roman"/>
          <w:sz w:val="24"/>
          <w:szCs w:val="24"/>
        </w:rPr>
        <w:br/>
        <w:t>È Tharës me gaz - temp. tharje 250 0, koha 8-9 min. 1</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2.MINIERA E KROMIT KATJEL - investimi 412.000 USD</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 xml:space="preserve">Nr </w:t>
      </w:r>
      <w:r w:rsidRPr="007D2852">
        <w:rPr>
          <w:rFonts w:ascii="Times New Roman" w:eastAsia="Times New Roman" w:hAnsi="Times New Roman" w:cs="Times New Roman"/>
          <w:sz w:val="24"/>
          <w:szCs w:val="24"/>
        </w:rPr>
        <w:br/>
        <w:t xml:space="preserve">Emërtimi </w:t>
      </w:r>
      <w:r w:rsidRPr="007D2852">
        <w:rPr>
          <w:rFonts w:ascii="Times New Roman" w:eastAsia="Times New Roman" w:hAnsi="Times New Roman" w:cs="Times New Roman"/>
          <w:sz w:val="24"/>
          <w:szCs w:val="24"/>
        </w:rPr>
        <w:br/>
        <w:t>Karakteristikat Sasi</w:t>
      </w:r>
      <w:r w:rsidRPr="007D2852">
        <w:rPr>
          <w:rFonts w:ascii="Times New Roman" w:eastAsia="Times New Roman" w:hAnsi="Times New Roman" w:cs="Times New Roman"/>
          <w:sz w:val="24"/>
          <w:szCs w:val="24"/>
        </w:rPr>
        <w:br/>
        <w:t>Copë</w:t>
      </w:r>
      <w:r w:rsidRPr="007D2852">
        <w:rPr>
          <w:rFonts w:ascii="Times New Roman" w:eastAsia="Times New Roman" w:hAnsi="Times New Roman" w:cs="Times New Roman"/>
          <w:sz w:val="24"/>
          <w:szCs w:val="24"/>
        </w:rPr>
        <w:br/>
        <w:t>1 Kompresor Deri 40 m3 1</w:t>
      </w:r>
      <w:r w:rsidRPr="007D2852">
        <w:rPr>
          <w:rFonts w:ascii="Times New Roman" w:eastAsia="Times New Roman" w:hAnsi="Times New Roman" w:cs="Times New Roman"/>
          <w:sz w:val="24"/>
          <w:szCs w:val="24"/>
        </w:rPr>
        <w:br/>
        <w:t>2 Elektrovoz 10 tonë 1</w:t>
      </w:r>
      <w:r w:rsidRPr="007D2852">
        <w:rPr>
          <w:rFonts w:ascii="Times New Roman" w:eastAsia="Times New Roman" w:hAnsi="Times New Roman" w:cs="Times New Roman"/>
          <w:sz w:val="24"/>
          <w:szCs w:val="24"/>
        </w:rPr>
        <w:br/>
        <w:t>3 Lopatë ngarkuese 3</w:t>
      </w:r>
      <w:r w:rsidRPr="007D2852">
        <w:rPr>
          <w:rFonts w:ascii="Times New Roman" w:eastAsia="Times New Roman" w:hAnsi="Times New Roman" w:cs="Times New Roman"/>
          <w:sz w:val="24"/>
          <w:szCs w:val="24"/>
        </w:rPr>
        <w:br/>
        <w:t>4 Torno 1</w:t>
      </w:r>
      <w:r w:rsidRPr="007D2852">
        <w:rPr>
          <w:rFonts w:ascii="Times New Roman" w:eastAsia="Times New Roman" w:hAnsi="Times New Roman" w:cs="Times New Roman"/>
          <w:sz w:val="24"/>
          <w:szCs w:val="24"/>
        </w:rPr>
        <w:br/>
        <w:t>5 Sondë nëntoke 1</w:t>
      </w:r>
      <w:r w:rsidRPr="007D2852">
        <w:rPr>
          <w:rFonts w:ascii="Times New Roman" w:eastAsia="Times New Roman" w:hAnsi="Times New Roman" w:cs="Times New Roman"/>
          <w:sz w:val="24"/>
          <w:szCs w:val="24"/>
        </w:rPr>
        <w:br/>
        <w:t>6 Pompë uji H - 200 m 2</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lastRenderedPageBreak/>
        <w:t>7 Vagona miniere 0.86 m3 40</w:t>
      </w:r>
      <w:r w:rsidRPr="007D2852">
        <w:rPr>
          <w:rFonts w:ascii="Times New Roman" w:eastAsia="Times New Roman" w:hAnsi="Times New Roman" w:cs="Times New Roman"/>
          <w:sz w:val="24"/>
          <w:szCs w:val="24"/>
        </w:rPr>
        <w:br/>
        <w:t>8 Ndërlidhje telefonike 1</w:t>
      </w:r>
      <w:r w:rsidRPr="007D2852">
        <w:rPr>
          <w:rFonts w:ascii="Times New Roman" w:eastAsia="Times New Roman" w:hAnsi="Times New Roman" w:cs="Times New Roman"/>
          <w:sz w:val="24"/>
          <w:szCs w:val="24"/>
        </w:rPr>
        <w:br/>
        <w:t xml:space="preserve">9 Investim për ajrim dhe shpim të lagur </w:t>
      </w:r>
      <w:r w:rsidRPr="007D2852">
        <w:rPr>
          <w:rFonts w:ascii="Times New Roman" w:eastAsia="Times New Roman" w:hAnsi="Times New Roman" w:cs="Times New Roman"/>
          <w:sz w:val="24"/>
          <w:szCs w:val="24"/>
        </w:rPr>
        <w:br/>
        <w:t>10 Ofiçina dhe sallë kompresori 1</w:t>
      </w:r>
      <w:r w:rsidRPr="007D2852">
        <w:rPr>
          <w:rFonts w:ascii="Times New Roman" w:eastAsia="Times New Roman" w:hAnsi="Times New Roman" w:cs="Times New Roman"/>
          <w:sz w:val="24"/>
          <w:szCs w:val="24"/>
        </w:rPr>
        <w:br/>
        <w:t>11 Kompjutera 2</w:t>
      </w:r>
      <w:r w:rsidRPr="007D2852">
        <w:rPr>
          <w:rFonts w:ascii="Times New Roman" w:eastAsia="Times New Roman" w:hAnsi="Times New Roman" w:cs="Times New Roman"/>
          <w:sz w:val="24"/>
          <w:szCs w:val="24"/>
        </w:rPr>
        <w:br/>
        <w:t>12 Mana Vetëshkarkues 20 tonë 2</w:t>
      </w:r>
      <w:r w:rsidRPr="007D2852">
        <w:rPr>
          <w:rFonts w:ascii="Times New Roman" w:eastAsia="Times New Roman" w:hAnsi="Times New Roman" w:cs="Times New Roman"/>
          <w:sz w:val="24"/>
          <w:szCs w:val="24"/>
        </w:rPr>
        <w:br/>
        <w:t>13 Autobusë për punëtorët 2</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2. MINIERA E KROMIT POJSKË - investimi 122.548 USD</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 xml:space="preserve">Nr </w:t>
      </w:r>
      <w:r w:rsidRPr="007D2852">
        <w:rPr>
          <w:rFonts w:ascii="Times New Roman" w:eastAsia="Times New Roman" w:hAnsi="Times New Roman" w:cs="Times New Roman"/>
          <w:sz w:val="24"/>
          <w:szCs w:val="24"/>
        </w:rPr>
        <w:br/>
        <w:t xml:space="preserve">Emërtimi </w:t>
      </w:r>
      <w:r w:rsidRPr="007D2852">
        <w:rPr>
          <w:rFonts w:ascii="Times New Roman" w:eastAsia="Times New Roman" w:hAnsi="Times New Roman" w:cs="Times New Roman"/>
          <w:sz w:val="24"/>
          <w:szCs w:val="24"/>
        </w:rPr>
        <w:br/>
        <w:t>Karakteristikat Sasia</w:t>
      </w:r>
      <w:r w:rsidRPr="007D2852">
        <w:rPr>
          <w:rFonts w:ascii="Times New Roman" w:eastAsia="Times New Roman" w:hAnsi="Times New Roman" w:cs="Times New Roman"/>
          <w:sz w:val="24"/>
          <w:szCs w:val="24"/>
        </w:rPr>
        <w:br/>
        <w:t>Copë</w:t>
      </w:r>
      <w:r w:rsidRPr="007D2852">
        <w:rPr>
          <w:rFonts w:ascii="Times New Roman" w:eastAsia="Times New Roman" w:hAnsi="Times New Roman" w:cs="Times New Roman"/>
          <w:sz w:val="24"/>
          <w:szCs w:val="24"/>
        </w:rPr>
        <w:br/>
        <w:t>1 Makinë transporti 20 tonë 1</w:t>
      </w:r>
      <w:r w:rsidRPr="007D2852">
        <w:rPr>
          <w:rFonts w:ascii="Times New Roman" w:eastAsia="Times New Roman" w:hAnsi="Times New Roman" w:cs="Times New Roman"/>
          <w:sz w:val="24"/>
          <w:szCs w:val="24"/>
        </w:rPr>
        <w:br/>
        <w:t>2 Autobus 30 vendesh 1</w:t>
      </w:r>
      <w:r w:rsidRPr="007D2852">
        <w:rPr>
          <w:rFonts w:ascii="Times New Roman" w:eastAsia="Times New Roman" w:hAnsi="Times New Roman" w:cs="Times New Roman"/>
          <w:sz w:val="24"/>
          <w:szCs w:val="24"/>
        </w:rPr>
        <w:br/>
        <w:t>3 Elektrovoz 3 ton 2</w:t>
      </w:r>
      <w:r w:rsidRPr="007D2852">
        <w:rPr>
          <w:rFonts w:ascii="Times New Roman" w:eastAsia="Times New Roman" w:hAnsi="Times New Roman" w:cs="Times New Roman"/>
          <w:sz w:val="24"/>
          <w:szCs w:val="24"/>
        </w:rPr>
        <w:br/>
        <w:t>4 Tubacion për punime në horizont Â - 100 mm 4700 ml</w:t>
      </w:r>
      <w:r w:rsidRPr="007D2852">
        <w:rPr>
          <w:rFonts w:ascii="Times New Roman" w:eastAsia="Times New Roman" w:hAnsi="Times New Roman" w:cs="Times New Roman"/>
          <w:sz w:val="24"/>
          <w:szCs w:val="24"/>
        </w:rPr>
        <w:br/>
        <w:t>5 Tubacione ajri Â - 76 mm 500 ml</w:t>
      </w:r>
      <w:r w:rsidRPr="007D2852">
        <w:rPr>
          <w:rFonts w:ascii="Times New Roman" w:eastAsia="Times New Roman" w:hAnsi="Times New Roman" w:cs="Times New Roman"/>
          <w:sz w:val="24"/>
          <w:szCs w:val="24"/>
        </w:rPr>
        <w:br/>
        <w:t>6 Tubacioni ajri Â - 33 mm 500 ml</w:t>
      </w:r>
      <w:r w:rsidRPr="007D2852">
        <w:rPr>
          <w:rFonts w:ascii="Times New Roman" w:eastAsia="Times New Roman" w:hAnsi="Times New Roman" w:cs="Times New Roman"/>
          <w:sz w:val="24"/>
          <w:szCs w:val="24"/>
        </w:rPr>
        <w:br/>
        <w:t>7 Linjë troleje 1250 ml</w:t>
      </w:r>
      <w:r w:rsidRPr="007D2852">
        <w:rPr>
          <w:rFonts w:ascii="Times New Roman" w:eastAsia="Times New Roman" w:hAnsi="Times New Roman" w:cs="Times New Roman"/>
          <w:sz w:val="24"/>
          <w:szCs w:val="24"/>
        </w:rPr>
        <w:br/>
        <w:t>8 Motokompresor Tip 10 m3 1</w:t>
      </w:r>
      <w:r w:rsidRPr="007D2852">
        <w:rPr>
          <w:rFonts w:ascii="Times New Roman" w:eastAsia="Times New Roman" w:hAnsi="Times New Roman" w:cs="Times New Roman"/>
          <w:sz w:val="24"/>
          <w:szCs w:val="24"/>
        </w:rPr>
        <w:br/>
        <w:t>9 Vagone të kthyeshëm 0.75 m3 20</w:t>
      </w:r>
      <w:r w:rsidRPr="007D2852">
        <w:rPr>
          <w:rFonts w:ascii="Times New Roman" w:eastAsia="Times New Roman" w:hAnsi="Times New Roman" w:cs="Times New Roman"/>
          <w:sz w:val="24"/>
          <w:szCs w:val="24"/>
        </w:rPr>
        <w:br/>
        <w:t>10 Shina 9 mm 1000 ml</w:t>
      </w:r>
      <w:r w:rsidRPr="007D2852">
        <w:rPr>
          <w:rFonts w:ascii="Times New Roman" w:eastAsia="Times New Roman" w:hAnsi="Times New Roman" w:cs="Times New Roman"/>
          <w:sz w:val="24"/>
          <w:szCs w:val="24"/>
        </w:rPr>
        <w:br/>
        <w:t>11 Ventilator ajrimi 1</w:t>
      </w:r>
      <w:r w:rsidRPr="007D2852">
        <w:rPr>
          <w:rFonts w:ascii="Times New Roman" w:eastAsia="Times New Roman" w:hAnsi="Times New Roman" w:cs="Times New Roman"/>
          <w:sz w:val="24"/>
          <w:szCs w:val="24"/>
        </w:rPr>
        <w:br/>
        <w:t>12 Kabëll elektrik 3x35 1500 ml</w:t>
      </w:r>
      <w:r w:rsidRPr="007D2852">
        <w:rPr>
          <w:rFonts w:ascii="Times New Roman" w:eastAsia="Times New Roman" w:hAnsi="Times New Roman" w:cs="Times New Roman"/>
          <w:sz w:val="24"/>
          <w:szCs w:val="24"/>
        </w:rPr>
        <w:br/>
        <w:t>13 Transformator energjie TN-TU 420 KV 1</w:t>
      </w:r>
      <w:r w:rsidRPr="007D2852">
        <w:rPr>
          <w:rFonts w:ascii="Times New Roman" w:eastAsia="Times New Roman" w:hAnsi="Times New Roman" w:cs="Times New Roman"/>
          <w:sz w:val="24"/>
          <w:szCs w:val="24"/>
        </w:rPr>
        <w:br/>
        <w:t>14 Tubo ajrimi 300 ml</w:t>
      </w:r>
      <w:r w:rsidRPr="007D2852">
        <w:rPr>
          <w:rFonts w:ascii="Times New Roman" w:eastAsia="Times New Roman" w:hAnsi="Times New Roman" w:cs="Times New Roman"/>
          <w:sz w:val="24"/>
          <w:szCs w:val="24"/>
        </w:rPr>
        <w:br/>
        <w:t>15 Shesh depozitimi stelilesh Hor. 710 1</w:t>
      </w:r>
      <w:r w:rsidRPr="007D2852">
        <w:rPr>
          <w:rFonts w:ascii="Times New Roman" w:eastAsia="Times New Roman" w:hAnsi="Times New Roman" w:cs="Times New Roman"/>
          <w:sz w:val="24"/>
          <w:szCs w:val="24"/>
        </w:rPr>
        <w:br/>
        <w:t>16 Rrugë për në bregun e pishës 2000 ml</w:t>
      </w:r>
      <w:r w:rsidRPr="007D2852">
        <w:rPr>
          <w:rFonts w:ascii="Times New Roman" w:eastAsia="Times New Roman" w:hAnsi="Times New Roman" w:cs="Times New Roman"/>
          <w:sz w:val="24"/>
          <w:szCs w:val="24"/>
        </w:rPr>
        <w:br/>
        <w:t>17 Ndërlidhje radio-telefonike 1</w:t>
      </w:r>
      <w:r w:rsidRPr="007D2852">
        <w:rPr>
          <w:rFonts w:ascii="Times New Roman" w:eastAsia="Times New Roman" w:hAnsi="Times New Roman" w:cs="Times New Roman"/>
          <w:sz w:val="24"/>
          <w:szCs w:val="24"/>
        </w:rPr>
        <w:br/>
        <w:t xml:space="preserve">18 Shpenzime kantieri në Bregun e Pishës </w:t>
      </w:r>
      <w:r w:rsidRPr="007D2852">
        <w:rPr>
          <w:rFonts w:ascii="Times New Roman" w:eastAsia="Times New Roman" w:hAnsi="Times New Roman" w:cs="Times New Roman"/>
          <w:sz w:val="24"/>
          <w:szCs w:val="24"/>
        </w:rPr>
        <w:br/>
        <w:t xml:space="preserve">19 Rikostruksion i tubacioneve të ajrit </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4. Kualifikimi i punonjësve</w:t>
      </w:r>
      <w:r w:rsidRPr="007D2852">
        <w:rPr>
          <w:rFonts w:ascii="Times New Roman" w:eastAsia="Times New Roman" w:hAnsi="Times New Roman" w:cs="Times New Roman"/>
          <w:sz w:val="24"/>
          <w:szCs w:val="24"/>
        </w:rPr>
        <w:br/>
        <w:t>- Instruktimi për procesin e briketimit të pluhurave të mineralit</w:t>
      </w:r>
      <w:r w:rsidRPr="007D2852">
        <w:rPr>
          <w:rFonts w:ascii="Times New Roman" w:eastAsia="Times New Roman" w:hAnsi="Times New Roman" w:cs="Times New Roman"/>
          <w:sz w:val="24"/>
          <w:szCs w:val="24"/>
        </w:rPr>
        <w:br/>
        <w:t>- Rikualifikim i punonjësve për sigurimin në punë.</w:t>
      </w:r>
      <w:r w:rsidRPr="007D2852">
        <w:rPr>
          <w:rFonts w:ascii="Times New Roman" w:eastAsia="Times New Roman" w:hAnsi="Times New Roman" w:cs="Times New Roman"/>
          <w:sz w:val="24"/>
          <w:szCs w:val="24"/>
        </w:rPr>
        <w:br/>
        <w:t>- Rikualifikim për ciklin prodhues me aplikimin e sistemit të</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INVESTIMI TOTAL I FAZËS SË PARË ËSHTË 2.600.375 EURO</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lastRenderedPageBreak/>
        <w:t>PERIUDHA E INVESTIMIT 12 MUAJ</w:t>
      </w:r>
      <w:r w:rsidRPr="007D2852">
        <w:rPr>
          <w:rFonts w:ascii="Times New Roman" w:eastAsia="Times New Roman" w:hAnsi="Times New Roman" w:cs="Times New Roman"/>
          <w:sz w:val="24"/>
          <w:szCs w:val="24"/>
        </w:rPr>
        <w:br/>
        <w:t>KAPACITETI NË FUND TË FAZËS SË PARË 20000 t/v FeCr</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FAZA E DYTË 12 MUAJ</w:t>
      </w:r>
      <w:r w:rsidRPr="007D2852">
        <w:rPr>
          <w:rFonts w:ascii="Times New Roman" w:eastAsia="Times New Roman" w:hAnsi="Times New Roman" w:cs="Times New Roman"/>
          <w:sz w:val="24"/>
          <w:szCs w:val="24"/>
        </w:rPr>
        <w:br/>
        <w:t>1.UZINA E FERROKROMIT ELBASAN - investimi 5.681.025,890 EURO</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 xml:space="preserve">Nr </w:t>
      </w:r>
      <w:r w:rsidRPr="007D2852">
        <w:rPr>
          <w:rFonts w:ascii="Times New Roman" w:eastAsia="Times New Roman" w:hAnsi="Times New Roman" w:cs="Times New Roman"/>
          <w:sz w:val="24"/>
          <w:szCs w:val="24"/>
        </w:rPr>
        <w:br/>
        <w:t xml:space="preserve">Emërtimi </w:t>
      </w:r>
      <w:r w:rsidRPr="007D2852">
        <w:rPr>
          <w:rFonts w:ascii="Times New Roman" w:eastAsia="Times New Roman" w:hAnsi="Times New Roman" w:cs="Times New Roman"/>
          <w:sz w:val="24"/>
          <w:szCs w:val="24"/>
        </w:rPr>
        <w:br/>
        <w:t>Karakteristikat Sasia</w:t>
      </w:r>
      <w:r w:rsidRPr="007D2852">
        <w:rPr>
          <w:rFonts w:ascii="Times New Roman" w:eastAsia="Times New Roman" w:hAnsi="Times New Roman" w:cs="Times New Roman"/>
          <w:sz w:val="24"/>
          <w:szCs w:val="24"/>
        </w:rPr>
        <w:br/>
        <w:t>Copë</w:t>
      </w:r>
      <w:r w:rsidRPr="007D2852">
        <w:rPr>
          <w:rFonts w:ascii="Times New Roman" w:eastAsia="Times New Roman" w:hAnsi="Times New Roman" w:cs="Times New Roman"/>
          <w:sz w:val="24"/>
          <w:szCs w:val="24"/>
        </w:rPr>
        <w:br/>
        <w:t>1 È Transformator - Fuqia 13.8 KVA</w:t>
      </w:r>
      <w:r w:rsidRPr="007D2852">
        <w:rPr>
          <w:rFonts w:ascii="Times New Roman" w:eastAsia="Times New Roman" w:hAnsi="Times New Roman" w:cs="Times New Roman"/>
          <w:sz w:val="24"/>
          <w:szCs w:val="24"/>
        </w:rPr>
        <w:br/>
        <w:t>- Tensioni në primar 10000 V</w:t>
      </w:r>
      <w:r w:rsidRPr="007D2852">
        <w:rPr>
          <w:rFonts w:ascii="Times New Roman" w:eastAsia="Times New Roman" w:hAnsi="Times New Roman" w:cs="Times New Roman"/>
          <w:sz w:val="24"/>
          <w:szCs w:val="24"/>
        </w:rPr>
        <w:br/>
        <w:t>- Tensioni në sekondar 85-160 V</w:t>
      </w:r>
      <w:r w:rsidRPr="007D2852">
        <w:rPr>
          <w:rFonts w:ascii="Times New Roman" w:eastAsia="Times New Roman" w:hAnsi="Times New Roman" w:cs="Times New Roman"/>
          <w:sz w:val="24"/>
          <w:szCs w:val="24"/>
        </w:rPr>
        <w:br/>
        <w:t>- Shkallë tensioni 21</w:t>
      </w:r>
      <w:r w:rsidRPr="007D2852">
        <w:rPr>
          <w:rFonts w:ascii="Times New Roman" w:eastAsia="Times New Roman" w:hAnsi="Times New Roman" w:cs="Times New Roman"/>
          <w:sz w:val="24"/>
          <w:szCs w:val="24"/>
        </w:rPr>
        <w:br/>
        <w:t>- Rryma në sekondar 50000 A 1</w:t>
      </w:r>
      <w:r w:rsidRPr="007D2852">
        <w:rPr>
          <w:rFonts w:ascii="Times New Roman" w:eastAsia="Times New Roman" w:hAnsi="Times New Roman" w:cs="Times New Roman"/>
          <w:sz w:val="24"/>
          <w:szCs w:val="24"/>
        </w:rPr>
        <w:br/>
        <w:t>2 Tapatriçe komplet për metalin dhe skorjen 2</w:t>
      </w:r>
      <w:r w:rsidRPr="007D2852">
        <w:rPr>
          <w:rFonts w:ascii="Times New Roman" w:eastAsia="Times New Roman" w:hAnsi="Times New Roman" w:cs="Times New Roman"/>
          <w:sz w:val="24"/>
          <w:szCs w:val="24"/>
        </w:rPr>
        <w:br/>
        <w:t>3 Impiant ftohës komplet për furrën, transformatorin, zbarat dhe pllakat, kroxholi i furrës etj. - Tip Baltimor, përbëhet nga 2 pompa (njëra rezervë), vaska e grumbullimit dhe e zbutjes së ujit. 1</w:t>
      </w:r>
      <w:r w:rsidRPr="007D2852">
        <w:rPr>
          <w:rFonts w:ascii="Times New Roman" w:eastAsia="Times New Roman" w:hAnsi="Times New Roman" w:cs="Times New Roman"/>
          <w:sz w:val="24"/>
          <w:szCs w:val="24"/>
        </w:rPr>
        <w:br/>
        <w:t>4 Impiant i thithjes së gazeve komplet - Tip Flackt-Italian, 70000 m3/orë i pajisur me filtër me mëngë. 1</w:t>
      </w:r>
      <w:r w:rsidRPr="007D2852">
        <w:rPr>
          <w:rFonts w:ascii="Times New Roman" w:eastAsia="Times New Roman" w:hAnsi="Times New Roman" w:cs="Times New Roman"/>
          <w:sz w:val="24"/>
          <w:szCs w:val="24"/>
        </w:rPr>
        <w:br/>
        <w:t>5 Ngarkuesit dhe peshorja 1</w:t>
      </w:r>
      <w:r w:rsidRPr="007D2852">
        <w:rPr>
          <w:rFonts w:ascii="Times New Roman" w:eastAsia="Times New Roman" w:hAnsi="Times New Roman" w:cs="Times New Roman"/>
          <w:sz w:val="24"/>
          <w:szCs w:val="24"/>
        </w:rPr>
        <w:br/>
        <w:t xml:space="preserve">6 Punë ndërtimi dhe shërbime </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1. Kualifikimi i punonjësve</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 Instruktimi për aplikimin e teknologjisë me nivele të dyfishta.</w:t>
      </w:r>
      <w:r w:rsidRPr="007D2852">
        <w:rPr>
          <w:rFonts w:ascii="Times New Roman" w:eastAsia="Times New Roman" w:hAnsi="Times New Roman" w:cs="Times New Roman"/>
          <w:sz w:val="24"/>
          <w:szCs w:val="24"/>
        </w:rPr>
        <w:br/>
        <w:t>- Instruktim për përdorimin e sistemit të ventilimit të furrave dhe mjedisit rrethues.</w:t>
      </w:r>
      <w:r w:rsidRPr="007D2852">
        <w:rPr>
          <w:rFonts w:ascii="Times New Roman" w:eastAsia="Times New Roman" w:hAnsi="Times New Roman" w:cs="Times New Roman"/>
          <w:sz w:val="24"/>
          <w:szCs w:val="24"/>
        </w:rPr>
        <w:br/>
        <w:t>INVESTIMI TOTAL I FAZËS SË DYTË ËSHTË 5.681.025,890 EURO</w:t>
      </w:r>
      <w:r w:rsidRPr="007D2852">
        <w:rPr>
          <w:rFonts w:ascii="Times New Roman" w:eastAsia="Times New Roman" w:hAnsi="Times New Roman" w:cs="Times New Roman"/>
          <w:sz w:val="24"/>
          <w:szCs w:val="24"/>
        </w:rPr>
        <w:br/>
        <w:t>PERIUDHA E INVESTIMIT 12 MUAJ</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FAZA E TRETË 2 VJET (Për të diskutuar me OSHA, sidoqoftë kjo fazë nuk do të jetë më shumë se 2 vjet)</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1. UZINA E FERROKROMIT ELBASAN - investimi 6.179.482,789 EURO</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br/>
        <w:t xml:space="preserve">Nr </w:t>
      </w:r>
      <w:r w:rsidRPr="007D2852">
        <w:rPr>
          <w:rFonts w:ascii="Times New Roman" w:eastAsia="Times New Roman" w:hAnsi="Times New Roman" w:cs="Times New Roman"/>
          <w:sz w:val="24"/>
          <w:szCs w:val="24"/>
        </w:rPr>
        <w:br/>
        <w:t xml:space="preserve">Emërtimi </w:t>
      </w:r>
      <w:r w:rsidRPr="007D2852">
        <w:rPr>
          <w:rFonts w:ascii="Times New Roman" w:eastAsia="Times New Roman" w:hAnsi="Times New Roman" w:cs="Times New Roman"/>
          <w:sz w:val="24"/>
          <w:szCs w:val="24"/>
        </w:rPr>
        <w:br/>
        <w:t>Karakteristikat Sasia</w:t>
      </w:r>
      <w:r w:rsidRPr="007D2852">
        <w:rPr>
          <w:rFonts w:ascii="Times New Roman" w:eastAsia="Times New Roman" w:hAnsi="Times New Roman" w:cs="Times New Roman"/>
          <w:sz w:val="24"/>
          <w:szCs w:val="24"/>
        </w:rPr>
        <w:br/>
      </w:r>
      <w:r w:rsidRPr="007D2852">
        <w:rPr>
          <w:rFonts w:ascii="Times New Roman" w:eastAsia="Times New Roman" w:hAnsi="Times New Roman" w:cs="Times New Roman"/>
          <w:sz w:val="24"/>
          <w:szCs w:val="24"/>
        </w:rPr>
        <w:lastRenderedPageBreak/>
        <w:t>Copë</w:t>
      </w:r>
      <w:r w:rsidRPr="007D2852">
        <w:rPr>
          <w:rFonts w:ascii="Times New Roman" w:eastAsia="Times New Roman" w:hAnsi="Times New Roman" w:cs="Times New Roman"/>
          <w:sz w:val="24"/>
          <w:szCs w:val="24"/>
        </w:rPr>
        <w:br/>
        <w:t>1 Furrë TAGLIAFERRI - Fuqia 14000 kw</w:t>
      </w:r>
      <w:r w:rsidRPr="007D2852">
        <w:rPr>
          <w:rFonts w:ascii="Times New Roman" w:eastAsia="Times New Roman" w:hAnsi="Times New Roman" w:cs="Times New Roman"/>
          <w:sz w:val="24"/>
          <w:szCs w:val="24"/>
        </w:rPr>
        <w:br/>
        <w:t xml:space="preserve">- Kapaciteti 73 ton/ditë, 25000 t/v </w:t>
      </w:r>
      <w:r w:rsidRPr="007D2852">
        <w:rPr>
          <w:rFonts w:ascii="Times New Roman" w:eastAsia="Times New Roman" w:hAnsi="Times New Roman" w:cs="Times New Roman"/>
          <w:sz w:val="24"/>
          <w:szCs w:val="24"/>
        </w:rPr>
        <w:br/>
        <w:t>È Transformator - fuqia 25000 KVA</w:t>
      </w:r>
      <w:r w:rsidRPr="007D2852">
        <w:rPr>
          <w:rFonts w:ascii="Times New Roman" w:eastAsia="Times New Roman" w:hAnsi="Times New Roman" w:cs="Times New Roman"/>
          <w:sz w:val="24"/>
          <w:szCs w:val="24"/>
        </w:rPr>
        <w:br/>
        <w:t>- Tensioni në primar 50000 V</w:t>
      </w:r>
      <w:r w:rsidRPr="007D2852">
        <w:rPr>
          <w:rFonts w:ascii="Times New Roman" w:eastAsia="Times New Roman" w:hAnsi="Times New Roman" w:cs="Times New Roman"/>
          <w:sz w:val="24"/>
          <w:szCs w:val="24"/>
        </w:rPr>
        <w:br/>
        <w:t>- Tensioni në sekondar 110-200 V</w:t>
      </w:r>
      <w:r w:rsidRPr="007D2852">
        <w:rPr>
          <w:rFonts w:ascii="Times New Roman" w:eastAsia="Times New Roman" w:hAnsi="Times New Roman" w:cs="Times New Roman"/>
          <w:sz w:val="24"/>
          <w:szCs w:val="24"/>
        </w:rPr>
        <w:br/>
        <w:t>- Rryma në sekondar 60000 A</w:t>
      </w:r>
      <w:r w:rsidRPr="007D2852">
        <w:rPr>
          <w:rFonts w:ascii="Times New Roman" w:eastAsia="Times New Roman" w:hAnsi="Times New Roman" w:cs="Times New Roman"/>
          <w:sz w:val="24"/>
          <w:szCs w:val="24"/>
        </w:rPr>
        <w:br/>
        <w:t>- Shkallët e tensionit 25 1</w:t>
      </w:r>
      <w:r w:rsidRPr="007D2852">
        <w:rPr>
          <w:rFonts w:ascii="Times New Roman" w:eastAsia="Times New Roman" w:hAnsi="Times New Roman" w:cs="Times New Roman"/>
          <w:sz w:val="24"/>
          <w:szCs w:val="24"/>
        </w:rPr>
        <w:br/>
        <w:t>2 Tapatriçe komplet për metalin dhe skorjen 2</w:t>
      </w:r>
      <w:r w:rsidRPr="007D2852">
        <w:rPr>
          <w:rFonts w:ascii="Times New Roman" w:eastAsia="Times New Roman" w:hAnsi="Times New Roman" w:cs="Times New Roman"/>
          <w:sz w:val="24"/>
          <w:szCs w:val="24"/>
        </w:rPr>
        <w:br/>
        <w:t>3 Impiant ftohës komplet 1</w:t>
      </w:r>
      <w:r w:rsidRPr="007D2852">
        <w:rPr>
          <w:rFonts w:ascii="Times New Roman" w:eastAsia="Times New Roman" w:hAnsi="Times New Roman" w:cs="Times New Roman"/>
          <w:sz w:val="24"/>
          <w:szCs w:val="24"/>
        </w:rPr>
        <w:br/>
        <w:t>4 Impiant i thithjes së gazeve komplet - kapacitet 130 -140000 m3 N/orë 1</w:t>
      </w:r>
      <w:r w:rsidRPr="007D2852">
        <w:rPr>
          <w:rFonts w:ascii="Times New Roman" w:eastAsia="Times New Roman" w:hAnsi="Times New Roman" w:cs="Times New Roman"/>
          <w:sz w:val="24"/>
          <w:szCs w:val="24"/>
        </w:rPr>
        <w:br/>
        <w:t>5 Ngarkuesit dhe peshorja 1</w:t>
      </w:r>
      <w:r w:rsidRPr="007D2852">
        <w:rPr>
          <w:rFonts w:ascii="Times New Roman" w:eastAsia="Times New Roman" w:hAnsi="Times New Roman" w:cs="Times New Roman"/>
          <w:sz w:val="24"/>
          <w:szCs w:val="24"/>
        </w:rPr>
        <w:br/>
        <w:t>6 Punë ndërtimi dhe shërbime</w:t>
      </w:r>
    </w:p>
    <w:sectPr w:rsidR="00AA39A7" w:rsidSect="00AA39A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D2852"/>
    <w:rsid w:val="001A453F"/>
    <w:rsid w:val="00477C2F"/>
    <w:rsid w:val="00485B54"/>
    <w:rsid w:val="005306ED"/>
    <w:rsid w:val="00640AA5"/>
    <w:rsid w:val="007D2852"/>
    <w:rsid w:val="007F356A"/>
    <w:rsid w:val="008234BB"/>
    <w:rsid w:val="009934C9"/>
    <w:rsid w:val="009D1B30"/>
    <w:rsid w:val="00AA39A7"/>
    <w:rsid w:val="00CD573F"/>
    <w:rsid w:val="00D6734A"/>
    <w:rsid w:val="00EB10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9A7"/>
  </w:style>
  <w:style w:type="paragraph" w:styleId="Heading3">
    <w:name w:val="heading 3"/>
    <w:basedOn w:val="Normal"/>
    <w:link w:val="Heading3Char"/>
    <w:uiPriority w:val="9"/>
    <w:qFormat/>
    <w:rsid w:val="007D285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D2852"/>
    <w:rPr>
      <w:rFonts w:ascii="Times New Roman" w:eastAsia="Times New Roman" w:hAnsi="Times New Roman" w:cs="Times New Roman"/>
      <w:b/>
      <w:bCs/>
      <w:sz w:val="27"/>
      <w:szCs w:val="27"/>
    </w:rPr>
  </w:style>
</w:styles>
</file>

<file path=word/webSettings.xml><?xml version="1.0" encoding="utf-8"?>
<w:webSettings xmlns:r="http://schemas.openxmlformats.org/officeDocument/2006/relationships" xmlns:w="http://schemas.openxmlformats.org/wordprocessingml/2006/main">
  <w:divs>
    <w:div w:id="1786387790">
      <w:bodyDiv w:val="1"/>
      <w:marLeft w:val="0"/>
      <w:marRight w:val="0"/>
      <w:marTop w:val="0"/>
      <w:marBottom w:val="0"/>
      <w:divBdr>
        <w:top w:val="none" w:sz="0" w:space="0" w:color="auto"/>
        <w:left w:val="none" w:sz="0" w:space="0" w:color="auto"/>
        <w:bottom w:val="none" w:sz="0" w:space="0" w:color="auto"/>
        <w:right w:val="none" w:sz="0" w:space="0" w:color="auto"/>
      </w:divBdr>
      <w:divsChild>
        <w:div w:id="8107500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5208</Words>
  <Characters>29686</Characters>
  <Application>Microsoft Office Word</Application>
  <DocSecurity>0</DocSecurity>
  <Lines>247</Lines>
  <Paragraphs>69</Paragraphs>
  <ScaleCrop>false</ScaleCrop>
  <Company/>
  <LinksUpToDate>false</LinksUpToDate>
  <CharactersWithSpaces>34825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shefiko</dc:creator>
  <cp:lastModifiedBy>shefiko</cp:lastModifiedBy>
  <cp:revision>1</cp:revision>
  <dcterms:created xsi:type="dcterms:W3CDTF">2015-02-12T11:12:00Z</dcterms:created>
  <dcterms:modified xsi:type="dcterms:W3CDTF">2015-02-12T11:13:00Z</dcterms:modified>
</cp:coreProperties>
</file>